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7AEAA1">
      <w:pPr>
        <w:widowControl/>
        <w:spacing w:before="100" w:beforeAutospacing="1" w:after="100" w:afterAutospacing="1"/>
        <w:jc w:val="center"/>
        <w:outlineLvl w:val="1"/>
        <w:rPr>
          <w:rFonts w:hint="eastAsia" w:ascii="宋体" w:hAnsi="宋体"/>
          <w:b/>
          <w:kern w:val="0"/>
          <w:sz w:val="44"/>
          <w:szCs w:val="44"/>
        </w:rPr>
      </w:pPr>
    </w:p>
    <w:p w14:paraId="0E87DFB5">
      <w:pPr>
        <w:widowControl/>
        <w:spacing w:before="100" w:beforeAutospacing="1" w:after="100" w:afterAutospacing="1"/>
        <w:jc w:val="center"/>
        <w:outlineLvl w:val="1"/>
        <w:rPr>
          <w:rFonts w:hint="eastAsia" w:ascii="宋体" w:hAnsi="宋体"/>
          <w:b/>
          <w:kern w:val="0"/>
          <w:sz w:val="44"/>
          <w:szCs w:val="44"/>
        </w:rPr>
      </w:pPr>
    </w:p>
    <w:p w14:paraId="0D9DE598">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中共托克逊县委员会网络安全和信息化委员会办公室2024年单位预算公开</w:t>
      </w:r>
    </w:p>
    <w:p w14:paraId="7D7DAC97">
      <w:pPr>
        <w:widowControl/>
        <w:spacing w:before="100" w:beforeAutospacing="1" w:after="100" w:afterAutospacing="1"/>
        <w:jc w:val="center"/>
        <w:outlineLvl w:val="1"/>
        <w:rPr>
          <w:rFonts w:hint="eastAsia" w:ascii="宋体" w:hAnsi="宋体"/>
          <w:b/>
          <w:kern w:val="0"/>
          <w:sz w:val="44"/>
          <w:szCs w:val="44"/>
        </w:rPr>
      </w:pPr>
    </w:p>
    <w:p w14:paraId="59531BC8">
      <w:pPr>
        <w:widowControl/>
        <w:spacing w:before="100" w:beforeAutospacing="1" w:after="100" w:afterAutospacing="1"/>
        <w:jc w:val="center"/>
        <w:outlineLvl w:val="1"/>
        <w:rPr>
          <w:rFonts w:hint="eastAsia" w:ascii="宋体" w:hAnsi="宋体"/>
          <w:b/>
          <w:kern w:val="0"/>
          <w:sz w:val="44"/>
          <w:szCs w:val="44"/>
        </w:rPr>
      </w:pPr>
    </w:p>
    <w:p w14:paraId="645DBC78">
      <w:pPr>
        <w:widowControl/>
        <w:spacing w:before="100" w:beforeAutospacing="1" w:after="100" w:afterAutospacing="1"/>
        <w:jc w:val="center"/>
        <w:outlineLvl w:val="1"/>
        <w:rPr>
          <w:rFonts w:hint="eastAsia" w:ascii="宋体" w:hAnsi="宋体"/>
          <w:b/>
          <w:kern w:val="0"/>
          <w:sz w:val="44"/>
          <w:szCs w:val="44"/>
        </w:rPr>
      </w:pPr>
    </w:p>
    <w:p w14:paraId="7B14283F">
      <w:pPr>
        <w:widowControl/>
        <w:spacing w:before="100" w:beforeAutospacing="1" w:after="100" w:afterAutospacing="1"/>
        <w:jc w:val="center"/>
        <w:outlineLvl w:val="1"/>
        <w:rPr>
          <w:rFonts w:hint="eastAsia" w:ascii="宋体" w:hAnsi="宋体"/>
          <w:b/>
          <w:kern w:val="0"/>
          <w:sz w:val="44"/>
          <w:szCs w:val="44"/>
        </w:rPr>
      </w:pPr>
    </w:p>
    <w:p w14:paraId="4F59053A">
      <w:pPr>
        <w:widowControl/>
        <w:spacing w:before="100" w:beforeAutospacing="1" w:after="100" w:afterAutospacing="1"/>
        <w:jc w:val="center"/>
        <w:outlineLvl w:val="1"/>
        <w:rPr>
          <w:rFonts w:hint="eastAsia" w:ascii="宋体" w:hAnsi="宋体"/>
          <w:b/>
          <w:kern w:val="0"/>
          <w:sz w:val="44"/>
          <w:szCs w:val="44"/>
        </w:rPr>
      </w:pPr>
    </w:p>
    <w:p w14:paraId="252A6427">
      <w:pPr>
        <w:widowControl/>
        <w:spacing w:before="100" w:beforeAutospacing="1" w:after="100" w:afterAutospacing="1"/>
        <w:jc w:val="center"/>
        <w:outlineLvl w:val="1"/>
        <w:rPr>
          <w:rFonts w:hint="eastAsia" w:ascii="宋体" w:hAnsi="宋体"/>
          <w:b/>
          <w:kern w:val="0"/>
          <w:sz w:val="44"/>
          <w:szCs w:val="44"/>
        </w:rPr>
      </w:pPr>
    </w:p>
    <w:p w14:paraId="6650FD17">
      <w:pPr>
        <w:widowControl/>
        <w:spacing w:before="100" w:beforeAutospacing="1" w:after="100" w:afterAutospacing="1"/>
        <w:jc w:val="center"/>
        <w:outlineLvl w:val="1"/>
        <w:rPr>
          <w:rFonts w:hint="eastAsia" w:ascii="宋体" w:hAnsi="宋体"/>
          <w:b/>
          <w:kern w:val="0"/>
          <w:sz w:val="44"/>
          <w:szCs w:val="44"/>
        </w:rPr>
      </w:pPr>
    </w:p>
    <w:p w14:paraId="4C0A3BCA">
      <w:pPr>
        <w:widowControl/>
        <w:spacing w:before="100" w:beforeAutospacing="1" w:after="100" w:afterAutospacing="1"/>
        <w:jc w:val="center"/>
        <w:outlineLvl w:val="1"/>
        <w:rPr>
          <w:rFonts w:hint="eastAsia" w:ascii="宋体" w:hAnsi="宋体"/>
          <w:b/>
          <w:kern w:val="0"/>
          <w:sz w:val="44"/>
          <w:szCs w:val="44"/>
        </w:rPr>
      </w:pPr>
    </w:p>
    <w:p w14:paraId="3FA48575">
      <w:pPr>
        <w:widowControl/>
        <w:spacing w:before="100" w:beforeAutospacing="1" w:after="100" w:afterAutospacing="1"/>
        <w:jc w:val="center"/>
        <w:outlineLvl w:val="1"/>
        <w:rPr>
          <w:rFonts w:hint="eastAsia" w:ascii="宋体" w:hAnsi="宋体"/>
          <w:b/>
          <w:kern w:val="0"/>
          <w:sz w:val="44"/>
          <w:szCs w:val="44"/>
        </w:rPr>
      </w:pPr>
    </w:p>
    <w:p w14:paraId="25A0A183">
      <w:pPr>
        <w:widowControl/>
        <w:spacing w:before="100" w:beforeAutospacing="1" w:after="100" w:afterAutospacing="1"/>
        <w:jc w:val="center"/>
        <w:outlineLvl w:val="1"/>
        <w:rPr>
          <w:rFonts w:hint="eastAsia" w:ascii="宋体" w:hAnsi="宋体"/>
          <w:b/>
          <w:kern w:val="0"/>
          <w:sz w:val="44"/>
          <w:szCs w:val="44"/>
        </w:rPr>
      </w:pPr>
    </w:p>
    <w:p w14:paraId="1E60E76C">
      <w:pPr>
        <w:widowControl/>
        <w:spacing w:before="100" w:beforeAutospacing="1" w:after="100" w:afterAutospacing="1"/>
        <w:jc w:val="center"/>
        <w:outlineLvl w:val="1"/>
        <w:rPr>
          <w:rFonts w:hint="eastAsia" w:ascii="宋体" w:hAnsi="宋体"/>
          <w:b/>
          <w:kern w:val="0"/>
          <w:sz w:val="44"/>
          <w:szCs w:val="44"/>
        </w:rPr>
      </w:pPr>
    </w:p>
    <w:p w14:paraId="069AE2FE">
      <w:pPr>
        <w:widowControl/>
        <w:spacing w:before="100" w:beforeAutospacing="1" w:after="100" w:afterAutospacing="1"/>
        <w:jc w:val="center"/>
        <w:outlineLvl w:val="1"/>
        <w:rPr>
          <w:rFonts w:hint="eastAsia" w:ascii="宋体" w:hAnsi="宋体"/>
          <w:b/>
          <w:kern w:val="0"/>
          <w:sz w:val="44"/>
          <w:szCs w:val="44"/>
        </w:rPr>
      </w:pPr>
    </w:p>
    <w:p w14:paraId="7F02EC0F">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2E26E7B9">
      <w:pPr>
        <w:widowControl/>
        <w:spacing w:line="600" w:lineRule="exact"/>
        <w:ind w:firstLine="883" w:firstLineChars="200"/>
        <w:outlineLvl w:val="1"/>
        <w:rPr>
          <w:rFonts w:hint="eastAsia" w:ascii="宋体" w:hAnsi="宋体"/>
          <w:b/>
          <w:kern w:val="0"/>
          <w:sz w:val="44"/>
          <w:szCs w:val="44"/>
        </w:rPr>
      </w:pPr>
    </w:p>
    <w:p w14:paraId="259469D1">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49AC46F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712AB1D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0DF47B17">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7722E50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10B8A51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16A341A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101A374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8C84F1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178E7E6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5093B12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4CFFCB1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0C1EBB0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11F9993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2F77AA2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1CC64A9E">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7E2963B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一、关于中共托克逊县委员会网络安全和信息化委员会办公室单位2024年收支预算情况的总体说明</w:t>
      </w:r>
    </w:p>
    <w:p w14:paraId="14E2646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二、关于中共托克逊县委员会网络安全和信息化委员会办公室单位2024年收入预算情况说明</w:t>
      </w:r>
    </w:p>
    <w:p w14:paraId="4C329AD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三、关于中共托克逊县委员会网络安全和信息化委员会办公室单位2024年支出预算情况说明</w:t>
      </w:r>
    </w:p>
    <w:p w14:paraId="4C6BC2C9">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四、关于中共托克逊县委员会网络安全和信息化委员会办公室单位2024年财政拨款收支预算情况的总体说明</w:t>
      </w:r>
    </w:p>
    <w:p w14:paraId="5D1C833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五、关于中共托克逊县委员会网络安全和信息化委员会办公室单位2024年一般公共预算当年拨款情况说明</w:t>
      </w:r>
    </w:p>
    <w:p w14:paraId="29E1D76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六、关于中共托克逊县委员会网络安全和信息化委员会办公室单位2024年一般公共预算基本支出情况说明</w:t>
      </w:r>
    </w:p>
    <w:p w14:paraId="581153C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七、关于中共托克逊县委员会网络安全和信息化委员会办公室单位2024年一般公共预算项目支出情况说明</w:t>
      </w:r>
    </w:p>
    <w:p w14:paraId="2BC7A61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八、关于中共托克逊县委员会网络安全和信息化委员会办公室单位2024年政府性基金预算拨款情况说明</w:t>
      </w:r>
    </w:p>
    <w:p w14:paraId="253BFEC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九、关于中共托克逊县委员会网络安全和信息化委员会办公室单位2024年国有资本经营预算拨款情况说明</w:t>
      </w:r>
    </w:p>
    <w:p w14:paraId="09A8D44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十、关于中共托克逊县委员会网络安全和信息化委员会办公室单位2024年财政拨款“三公”经费预算情况说明</w:t>
      </w:r>
    </w:p>
    <w:p w14:paraId="2CE4A16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十一、关于中共托克逊县委员会网络安全和信息化委员会办公室单位2024年上年结转结余预算情况说明</w:t>
      </w:r>
    </w:p>
    <w:p w14:paraId="5A10BEB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4F7050B6">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22D529BD">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66AF0668">
      <w:pPr>
        <w:widowControl/>
        <w:jc w:val="center"/>
        <w:outlineLvl w:val="1"/>
        <w:rPr>
          <w:rFonts w:hint="eastAsia" w:ascii="宋体" w:hAnsi="宋体"/>
          <w:b/>
          <w:kern w:val="0"/>
          <w:sz w:val="32"/>
          <w:szCs w:val="32"/>
        </w:rPr>
      </w:pPr>
    </w:p>
    <w:p w14:paraId="6395C04F">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02FF928F">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根据职责协调网络安全和信息化领域地方标准，并监督实施；负责全县网络安全协调工资，组织协调对党政部门和国家关键信息基础设施提供网络安全产品、技术和服务的安全审查工作；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贯彻落实自治区党委、市委关于网络宣传和网络舆论斗争工作部署；负责全县互联网信息内容管理，维护涉疆、涉吐、涉托网络意识形态安全；组织实施全县互联网络新闻信息传播方针政策；负责全县互联网信息内容监督管理执法，依照相关法律和规定查处违法违纪行为和网站（平台）；完成县委、县人民政府和上级部门交办的其他事项。</w:t>
      </w:r>
    </w:p>
    <w:p w14:paraId="21A63518">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004F9598">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中共托克逊县委员会网络安全和信息化委员会办公室单位无下属预算单位，下设3个处室，分别是：综合办公室、网络安全与信息化科、网络党建与社会工作科</w:t>
      </w:r>
      <w:r>
        <w:rPr>
          <w:rFonts w:hint="eastAsia" w:ascii="仿宋_GB2312" w:hAnsi="宋体" w:eastAsia="仿宋_GB2312" w:cs="宋体"/>
          <w:kern w:val="0"/>
          <w:sz w:val="32"/>
          <w:szCs w:val="32"/>
        </w:rPr>
        <w:t>。</w:t>
      </w:r>
    </w:p>
    <w:p w14:paraId="082A915C">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中共托克逊县委员会网络安全和信息化委员会办公室单位编制数1，实有人数5人，其中：在职5人，减少2人；退休0人，增加0人；离休0人，增加0人。</w:t>
      </w:r>
    </w:p>
    <w:p w14:paraId="64171F2F">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66142F18">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2F5FA541">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1F581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035379E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编制单位：中共托克逊县委员会网络安全和信息化委员会办公室</w:t>
            </w:r>
          </w:p>
        </w:tc>
        <w:tc>
          <w:tcPr>
            <w:tcW w:w="1308" w:type="dxa"/>
            <w:tcBorders>
              <w:top w:val="nil"/>
              <w:left w:val="nil"/>
              <w:bottom w:val="nil"/>
              <w:right w:val="nil"/>
            </w:tcBorders>
          </w:tcPr>
          <w:p w14:paraId="3478F4E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DB0C0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1130D589">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197CA41E">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442F4A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60E82BDB">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45E7661F">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59458CE0">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5C3A5081">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900BF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4E5C7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0A3F70D2">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168.64</w:t>
            </w:r>
          </w:p>
        </w:tc>
        <w:tc>
          <w:tcPr>
            <w:tcW w:w="2693" w:type="dxa"/>
            <w:tcBorders>
              <w:top w:val="nil"/>
              <w:left w:val="nil"/>
              <w:bottom w:val="single" w:color="auto" w:sz="4" w:space="0"/>
              <w:right w:val="nil"/>
            </w:tcBorders>
            <w:shd w:val="clear" w:color="auto" w:fill="auto"/>
            <w:noWrap/>
            <w:vAlign w:val="center"/>
          </w:tcPr>
          <w:p w14:paraId="3ED7E55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86AF5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131.31</w:t>
            </w:r>
          </w:p>
        </w:tc>
      </w:tr>
      <w:tr w14:paraId="763A4E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C9C07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52E924E4">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168.64</w:t>
            </w:r>
          </w:p>
        </w:tc>
        <w:tc>
          <w:tcPr>
            <w:tcW w:w="2693" w:type="dxa"/>
            <w:tcBorders>
              <w:top w:val="nil"/>
              <w:left w:val="nil"/>
              <w:bottom w:val="single" w:color="auto" w:sz="4" w:space="0"/>
              <w:right w:val="nil"/>
            </w:tcBorders>
            <w:shd w:val="clear" w:color="auto" w:fill="auto"/>
            <w:noWrap/>
            <w:vAlign w:val="center"/>
          </w:tcPr>
          <w:p w14:paraId="5539173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3D8C41">
            <w:pPr>
              <w:widowControl/>
              <w:spacing w:line="300" w:lineRule="exact"/>
              <w:jc w:val="right"/>
              <w:rPr>
                <w:rFonts w:hint="eastAsia" w:ascii="仿宋_GB2312" w:hAnsi="宋体" w:eastAsia="仿宋_GB2312" w:cs="宋体"/>
                <w:kern w:val="0"/>
                <w:sz w:val="18"/>
                <w:szCs w:val="18"/>
              </w:rPr>
            </w:pPr>
          </w:p>
        </w:tc>
      </w:tr>
      <w:tr w14:paraId="1FDE73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D75B1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21CE435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168.64</w:t>
            </w:r>
          </w:p>
        </w:tc>
        <w:tc>
          <w:tcPr>
            <w:tcW w:w="2693" w:type="dxa"/>
            <w:tcBorders>
              <w:top w:val="nil"/>
              <w:left w:val="nil"/>
              <w:bottom w:val="single" w:color="auto" w:sz="4" w:space="0"/>
              <w:right w:val="nil"/>
            </w:tcBorders>
            <w:shd w:val="clear" w:color="auto" w:fill="auto"/>
            <w:noWrap/>
            <w:vAlign w:val="center"/>
          </w:tcPr>
          <w:p w14:paraId="00FB47F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0487E7">
            <w:pPr>
              <w:widowControl/>
              <w:spacing w:line="300" w:lineRule="exact"/>
              <w:jc w:val="right"/>
              <w:rPr>
                <w:rFonts w:hint="eastAsia" w:ascii="仿宋_GB2312" w:hAnsi="宋体" w:eastAsia="仿宋_GB2312" w:cs="宋体"/>
                <w:kern w:val="0"/>
                <w:sz w:val="18"/>
                <w:szCs w:val="18"/>
              </w:rPr>
            </w:pPr>
          </w:p>
        </w:tc>
      </w:tr>
      <w:tr w14:paraId="42E192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F264A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750BCA4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05B284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2537FC">
            <w:pPr>
              <w:widowControl/>
              <w:spacing w:line="300" w:lineRule="exact"/>
              <w:jc w:val="right"/>
              <w:rPr>
                <w:rFonts w:hint="eastAsia" w:ascii="仿宋_GB2312" w:hAnsi="宋体" w:eastAsia="仿宋_GB2312" w:cs="宋体"/>
                <w:kern w:val="0"/>
                <w:sz w:val="18"/>
                <w:szCs w:val="18"/>
              </w:rPr>
            </w:pPr>
          </w:p>
        </w:tc>
      </w:tr>
      <w:tr w14:paraId="63A69C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C2899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5C257006">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3476DE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50C51D">
            <w:pPr>
              <w:widowControl/>
              <w:spacing w:line="300" w:lineRule="exact"/>
              <w:jc w:val="right"/>
              <w:rPr>
                <w:rFonts w:hint="eastAsia" w:ascii="仿宋_GB2312" w:hAnsi="宋体" w:eastAsia="仿宋_GB2312" w:cs="宋体"/>
                <w:kern w:val="0"/>
                <w:sz w:val="18"/>
                <w:szCs w:val="18"/>
              </w:rPr>
            </w:pPr>
          </w:p>
        </w:tc>
      </w:tr>
      <w:tr w14:paraId="642CBE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DC8E0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6D41377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9F9044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25048F">
            <w:pPr>
              <w:widowControl/>
              <w:spacing w:line="300" w:lineRule="exact"/>
              <w:jc w:val="right"/>
              <w:rPr>
                <w:rFonts w:hint="eastAsia" w:ascii="仿宋_GB2312" w:hAnsi="宋体" w:eastAsia="仿宋_GB2312" w:cs="宋体"/>
                <w:kern w:val="0"/>
                <w:sz w:val="18"/>
                <w:szCs w:val="18"/>
              </w:rPr>
            </w:pPr>
          </w:p>
        </w:tc>
      </w:tr>
      <w:tr w14:paraId="31F49B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3A000E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4C4EAC1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2D3EA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C98B5F">
            <w:pPr>
              <w:widowControl/>
              <w:spacing w:line="300" w:lineRule="exact"/>
              <w:jc w:val="right"/>
              <w:rPr>
                <w:rFonts w:hint="eastAsia" w:ascii="仿宋_GB2312" w:hAnsi="宋体" w:eastAsia="仿宋_GB2312" w:cs="宋体"/>
                <w:kern w:val="0"/>
                <w:sz w:val="18"/>
                <w:szCs w:val="18"/>
              </w:rPr>
            </w:pPr>
          </w:p>
        </w:tc>
      </w:tr>
      <w:tr w14:paraId="6553AE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F5909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AB9BC1D">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2727FA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97D85A">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16.47</w:t>
            </w:r>
          </w:p>
        </w:tc>
      </w:tr>
      <w:tr w14:paraId="0E5EA6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5606E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3D54685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A33E54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3F0223F">
            <w:pPr>
              <w:widowControl/>
              <w:spacing w:line="300" w:lineRule="exact"/>
              <w:jc w:val="right"/>
              <w:rPr>
                <w:rFonts w:hint="eastAsia" w:ascii="仿宋_GB2312" w:hAnsi="宋体" w:eastAsia="仿宋_GB2312" w:cs="宋体"/>
                <w:kern w:val="0"/>
                <w:sz w:val="18"/>
                <w:szCs w:val="18"/>
              </w:rPr>
            </w:pPr>
          </w:p>
        </w:tc>
      </w:tr>
      <w:tr w14:paraId="5860A4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38815C">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72C79DA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EF7295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F8DDC6">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7.59</w:t>
            </w:r>
          </w:p>
        </w:tc>
      </w:tr>
      <w:tr w14:paraId="32D59A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8876B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243E64A8">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8A83A4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D086F1">
            <w:pPr>
              <w:widowControl/>
              <w:spacing w:line="300" w:lineRule="exact"/>
              <w:jc w:val="right"/>
              <w:rPr>
                <w:rFonts w:hint="eastAsia" w:ascii="仿宋_GB2312" w:hAnsi="宋体" w:eastAsia="仿宋_GB2312" w:cs="宋体"/>
                <w:kern w:val="0"/>
                <w:sz w:val="18"/>
                <w:szCs w:val="18"/>
              </w:rPr>
            </w:pPr>
          </w:p>
        </w:tc>
      </w:tr>
      <w:tr w14:paraId="1EA79D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95F1C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5E68423E">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0C2292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B194D6">
            <w:pPr>
              <w:widowControl/>
              <w:spacing w:line="300" w:lineRule="exact"/>
              <w:jc w:val="right"/>
              <w:rPr>
                <w:rFonts w:hint="eastAsia" w:ascii="仿宋_GB2312" w:hAnsi="宋体" w:eastAsia="仿宋_GB2312" w:cs="宋体"/>
                <w:kern w:val="0"/>
                <w:sz w:val="18"/>
                <w:szCs w:val="18"/>
              </w:rPr>
            </w:pPr>
          </w:p>
        </w:tc>
      </w:tr>
      <w:tr w14:paraId="7D8CA3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44989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259FA8C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919FFA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70A591">
            <w:pPr>
              <w:widowControl/>
              <w:spacing w:line="300" w:lineRule="exact"/>
              <w:jc w:val="right"/>
              <w:rPr>
                <w:rFonts w:hint="eastAsia" w:ascii="仿宋_GB2312" w:hAnsi="宋体" w:eastAsia="仿宋_GB2312" w:cs="宋体"/>
                <w:kern w:val="0"/>
                <w:sz w:val="18"/>
                <w:szCs w:val="18"/>
              </w:rPr>
            </w:pPr>
          </w:p>
        </w:tc>
      </w:tr>
      <w:tr w14:paraId="0588A0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5777C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1199AE6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FC3B0D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639CF1">
            <w:pPr>
              <w:widowControl/>
              <w:spacing w:line="300" w:lineRule="exact"/>
              <w:jc w:val="right"/>
              <w:rPr>
                <w:rFonts w:hint="eastAsia" w:ascii="仿宋_GB2312" w:hAnsi="宋体" w:eastAsia="仿宋_GB2312" w:cs="宋体"/>
                <w:kern w:val="0"/>
                <w:sz w:val="18"/>
                <w:szCs w:val="18"/>
              </w:rPr>
            </w:pPr>
          </w:p>
        </w:tc>
      </w:tr>
      <w:tr w14:paraId="71A208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92294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3346040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01435D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632C29">
            <w:pPr>
              <w:widowControl/>
              <w:spacing w:line="300" w:lineRule="exact"/>
              <w:jc w:val="right"/>
              <w:rPr>
                <w:rFonts w:hint="eastAsia" w:ascii="仿宋_GB2312" w:hAnsi="宋体" w:eastAsia="仿宋_GB2312" w:cs="宋体"/>
                <w:kern w:val="0"/>
                <w:sz w:val="18"/>
                <w:szCs w:val="18"/>
              </w:rPr>
            </w:pPr>
          </w:p>
        </w:tc>
      </w:tr>
      <w:tr w14:paraId="34CE37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3377E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018C262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8A0470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7D300B0">
            <w:pPr>
              <w:widowControl/>
              <w:spacing w:line="300" w:lineRule="exact"/>
              <w:jc w:val="right"/>
              <w:rPr>
                <w:rFonts w:hint="eastAsia" w:ascii="仿宋_GB2312" w:hAnsi="宋体" w:eastAsia="仿宋_GB2312" w:cs="宋体"/>
                <w:kern w:val="0"/>
                <w:sz w:val="18"/>
                <w:szCs w:val="18"/>
              </w:rPr>
            </w:pPr>
          </w:p>
        </w:tc>
      </w:tr>
      <w:tr w14:paraId="50962D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23DD9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08F9F10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7A18D2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B241E2">
            <w:pPr>
              <w:widowControl/>
              <w:spacing w:line="300" w:lineRule="exact"/>
              <w:jc w:val="right"/>
              <w:rPr>
                <w:rFonts w:hint="eastAsia" w:ascii="仿宋_GB2312" w:hAnsi="宋体" w:eastAsia="仿宋_GB2312" w:cs="宋体"/>
                <w:kern w:val="0"/>
                <w:sz w:val="18"/>
                <w:szCs w:val="18"/>
              </w:rPr>
            </w:pPr>
          </w:p>
        </w:tc>
      </w:tr>
      <w:tr w14:paraId="1A66A1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6336F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75416C63">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9E8020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A3C91A">
            <w:pPr>
              <w:widowControl/>
              <w:spacing w:line="300" w:lineRule="exact"/>
              <w:jc w:val="right"/>
              <w:rPr>
                <w:rFonts w:hint="eastAsia" w:ascii="仿宋_GB2312" w:hAnsi="宋体" w:eastAsia="仿宋_GB2312" w:cs="宋体"/>
                <w:kern w:val="0"/>
                <w:sz w:val="18"/>
                <w:szCs w:val="18"/>
              </w:rPr>
            </w:pPr>
          </w:p>
        </w:tc>
      </w:tr>
      <w:tr w14:paraId="15EAB5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40D2D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47E59078">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CE429E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295D3C">
            <w:pPr>
              <w:widowControl/>
              <w:spacing w:line="300" w:lineRule="exact"/>
              <w:jc w:val="right"/>
              <w:rPr>
                <w:rFonts w:hint="eastAsia" w:ascii="仿宋_GB2312" w:hAnsi="宋体" w:eastAsia="仿宋_GB2312" w:cs="宋体"/>
                <w:kern w:val="0"/>
                <w:sz w:val="18"/>
                <w:szCs w:val="18"/>
              </w:rPr>
            </w:pPr>
          </w:p>
        </w:tc>
      </w:tr>
      <w:tr w14:paraId="266107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407AE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0CB9017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79CF2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0CE95A">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13.27</w:t>
            </w:r>
          </w:p>
        </w:tc>
      </w:tr>
      <w:tr w14:paraId="647442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78D31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7D47706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8AFDEE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06583F">
            <w:pPr>
              <w:widowControl/>
              <w:spacing w:line="300" w:lineRule="exact"/>
              <w:jc w:val="right"/>
              <w:rPr>
                <w:rFonts w:hint="eastAsia" w:ascii="仿宋_GB2312" w:hAnsi="宋体" w:eastAsia="仿宋_GB2312" w:cs="宋体"/>
                <w:kern w:val="0"/>
                <w:sz w:val="18"/>
                <w:szCs w:val="18"/>
              </w:rPr>
            </w:pPr>
          </w:p>
        </w:tc>
      </w:tr>
      <w:tr w14:paraId="46D1F9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16CC6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4AC89E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A33076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B00C3A">
            <w:pPr>
              <w:widowControl/>
              <w:spacing w:line="300" w:lineRule="exact"/>
              <w:jc w:val="right"/>
              <w:rPr>
                <w:rFonts w:hint="eastAsia" w:ascii="仿宋_GB2312" w:hAnsi="宋体" w:eastAsia="仿宋_GB2312" w:cs="宋体"/>
                <w:kern w:val="0"/>
                <w:sz w:val="18"/>
                <w:szCs w:val="18"/>
              </w:rPr>
            </w:pPr>
          </w:p>
        </w:tc>
      </w:tr>
      <w:tr w14:paraId="2172FD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4BEB0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B83F85A">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0DB973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45379A">
            <w:pPr>
              <w:widowControl/>
              <w:spacing w:line="300" w:lineRule="exact"/>
              <w:jc w:val="right"/>
              <w:rPr>
                <w:rFonts w:hint="eastAsia" w:ascii="仿宋_GB2312" w:hAnsi="宋体" w:eastAsia="仿宋_GB2312" w:cs="宋体"/>
                <w:kern w:val="0"/>
                <w:sz w:val="18"/>
                <w:szCs w:val="18"/>
              </w:rPr>
            </w:pPr>
          </w:p>
        </w:tc>
      </w:tr>
      <w:tr w14:paraId="2E5C6C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69F56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22F7A3D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15556E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F2E589">
            <w:pPr>
              <w:widowControl/>
              <w:spacing w:line="300" w:lineRule="exact"/>
              <w:jc w:val="right"/>
              <w:rPr>
                <w:rFonts w:hint="eastAsia" w:ascii="仿宋_GB2312" w:hAnsi="宋体" w:eastAsia="仿宋_GB2312" w:cs="宋体"/>
                <w:kern w:val="0"/>
                <w:sz w:val="18"/>
                <w:szCs w:val="18"/>
              </w:rPr>
            </w:pPr>
          </w:p>
        </w:tc>
      </w:tr>
      <w:tr w14:paraId="5BD57A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BCFE0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2F6AB4E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AAD1A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39649B">
            <w:pPr>
              <w:widowControl/>
              <w:spacing w:line="300" w:lineRule="exact"/>
              <w:jc w:val="right"/>
              <w:rPr>
                <w:rFonts w:hint="eastAsia" w:ascii="仿宋_GB2312" w:hAnsi="宋体" w:eastAsia="仿宋_GB2312" w:cs="宋体"/>
                <w:kern w:val="0"/>
                <w:sz w:val="18"/>
                <w:szCs w:val="18"/>
              </w:rPr>
            </w:pPr>
          </w:p>
        </w:tc>
      </w:tr>
      <w:tr w14:paraId="0680E1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DACB0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FAB334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DA973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E8C957">
            <w:pPr>
              <w:widowControl/>
              <w:spacing w:line="300" w:lineRule="exact"/>
              <w:jc w:val="right"/>
              <w:rPr>
                <w:rFonts w:hint="eastAsia" w:ascii="仿宋_GB2312" w:hAnsi="宋体" w:eastAsia="仿宋_GB2312" w:cs="宋体"/>
                <w:kern w:val="0"/>
                <w:sz w:val="18"/>
                <w:szCs w:val="18"/>
              </w:rPr>
            </w:pPr>
          </w:p>
        </w:tc>
      </w:tr>
      <w:tr w14:paraId="08F518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5F7ABA">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EF3FE3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16CA39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CC3AB5">
            <w:pPr>
              <w:widowControl/>
              <w:spacing w:line="300" w:lineRule="exact"/>
              <w:jc w:val="right"/>
              <w:rPr>
                <w:rFonts w:hint="eastAsia" w:ascii="仿宋_GB2312" w:hAnsi="宋体" w:eastAsia="仿宋_GB2312" w:cs="宋体"/>
                <w:kern w:val="0"/>
                <w:sz w:val="18"/>
                <w:szCs w:val="18"/>
              </w:rPr>
            </w:pPr>
          </w:p>
        </w:tc>
      </w:tr>
      <w:tr w14:paraId="62FA27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C4813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69D8BD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50AC32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ED4EF1">
            <w:pPr>
              <w:widowControl/>
              <w:spacing w:line="300" w:lineRule="exact"/>
              <w:jc w:val="right"/>
              <w:rPr>
                <w:rFonts w:hint="eastAsia" w:ascii="仿宋_GB2312" w:hAnsi="宋体" w:eastAsia="仿宋_GB2312" w:cs="宋体"/>
                <w:kern w:val="0"/>
                <w:sz w:val="18"/>
                <w:szCs w:val="18"/>
              </w:rPr>
            </w:pPr>
          </w:p>
        </w:tc>
      </w:tr>
      <w:tr w14:paraId="448F51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CF082E">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E79AB7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CB4F85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5A8B75D">
            <w:pPr>
              <w:widowControl/>
              <w:spacing w:line="300" w:lineRule="exact"/>
              <w:jc w:val="right"/>
              <w:rPr>
                <w:rFonts w:hint="eastAsia" w:ascii="仿宋_GB2312" w:hAnsi="宋体" w:eastAsia="仿宋_GB2312" w:cs="宋体"/>
                <w:kern w:val="0"/>
                <w:sz w:val="18"/>
                <w:szCs w:val="18"/>
              </w:rPr>
            </w:pPr>
          </w:p>
        </w:tc>
      </w:tr>
      <w:tr w14:paraId="4F0BB9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3F892A">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57DF15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BA1663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DAEEE6">
            <w:pPr>
              <w:widowControl/>
              <w:spacing w:line="300" w:lineRule="exact"/>
              <w:jc w:val="right"/>
              <w:rPr>
                <w:rFonts w:hint="eastAsia" w:ascii="仿宋_GB2312" w:hAnsi="宋体" w:eastAsia="仿宋_GB2312" w:cs="宋体"/>
                <w:kern w:val="0"/>
                <w:sz w:val="18"/>
                <w:szCs w:val="18"/>
              </w:rPr>
            </w:pPr>
          </w:p>
        </w:tc>
      </w:tr>
      <w:tr w14:paraId="7570AE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E7D6A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4C2237DB">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168.64</w:t>
            </w:r>
          </w:p>
        </w:tc>
        <w:tc>
          <w:tcPr>
            <w:tcW w:w="2693" w:type="dxa"/>
            <w:tcBorders>
              <w:top w:val="nil"/>
              <w:left w:val="nil"/>
              <w:bottom w:val="single" w:color="auto" w:sz="4" w:space="0"/>
              <w:right w:val="nil"/>
            </w:tcBorders>
            <w:shd w:val="clear" w:color="auto" w:fill="auto"/>
            <w:noWrap/>
            <w:vAlign w:val="center"/>
          </w:tcPr>
          <w:p w14:paraId="57C5A41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344CBC">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168.64</w:t>
            </w:r>
          </w:p>
        </w:tc>
      </w:tr>
    </w:tbl>
    <w:p w14:paraId="3139743F">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10EA1D9C">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007EAF4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2FE1D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17172D2F">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编制单位：中共托克逊县委员会网络安全和信息化委员会办公室</w:t>
            </w:r>
          </w:p>
        </w:tc>
        <w:tc>
          <w:tcPr>
            <w:tcW w:w="3889" w:type="dxa"/>
            <w:tcBorders>
              <w:top w:val="nil"/>
              <w:left w:val="nil"/>
              <w:bottom w:val="nil"/>
              <w:right w:val="nil"/>
            </w:tcBorders>
          </w:tcPr>
          <w:p w14:paraId="6F2D1740">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42D97CF">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9E10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71B835">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3B486B2">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FA0326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4FBA8E28">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2EC6E3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34D4472">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464784AF">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0B9FB0D">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3C68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0983D971">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2397BA6">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1249609B">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240BD0DC">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74584463">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79447A3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531120F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532B6CB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43F77EE7">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08CC4182">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1EF9C6AF">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6F47F2BA">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637AA87">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095D8AF">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5FA66AAB">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0E570BB3">
            <w:pPr>
              <w:rPr>
                <w:rFonts w:hint="eastAsia" w:ascii="仿宋_GB2312" w:hAnsi="宋体" w:eastAsia="仿宋_GB2312" w:cs="宋体"/>
                <w:color w:val="000000"/>
                <w:sz w:val="20"/>
                <w:szCs w:val="20"/>
              </w:rPr>
            </w:pPr>
          </w:p>
        </w:tc>
      </w:tr>
      <w:tr w14:paraId="578FA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071DC1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7B1421FC">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E68A80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002C22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24E0039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131.31</w:t>
            </w:r>
          </w:p>
        </w:tc>
        <w:tc>
          <w:tcPr>
            <w:tcW w:w="1020" w:type="dxa"/>
            <w:tcBorders>
              <w:top w:val="nil"/>
              <w:left w:val="nil"/>
              <w:bottom w:val="single" w:color="auto" w:sz="4" w:space="0"/>
              <w:right w:val="single" w:color="auto" w:sz="4" w:space="0"/>
            </w:tcBorders>
            <w:shd w:val="clear" w:color="auto" w:fill="auto"/>
            <w:noWrap/>
            <w:vAlign w:val="center"/>
          </w:tcPr>
          <w:p w14:paraId="40F6065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131.31</w:t>
            </w:r>
          </w:p>
        </w:tc>
        <w:tc>
          <w:tcPr>
            <w:tcW w:w="950" w:type="dxa"/>
            <w:tcBorders>
              <w:top w:val="nil"/>
              <w:left w:val="nil"/>
              <w:bottom w:val="single" w:color="auto" w:sz="4" w:space="0"/>
              <w:right w:val="single" w:color="auto" w:sz="4" w:space="0"/>
            </w:tcBorders>
            <w:shd w:val="clear" w:color="auto" w:fill="auto"/>
            <w:noWrap/>
            <w:vAlign w:val="center"/>
          </w:tcPr>
          <w:p w14:paraId="395D9BE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131.31</w:t>
            </w:r>
          </w:p>
        </w:tc>
        <w:tc>
          <w:tcPr>
            <w:tcW w:w="840" w:type="dxa"/>
            <w:tcBorders>
              <w:top w:val="nil"/>
              <w:left w:val="nil"/>
              <w:bottom w:val="single" w:color="auto" w:sz="4" w:space="0"/>
              <w:right w:val="single" w:color="auto" w:sz="4" w:space="0"/>
            </w:tcBorders>
            <w:shd w:val="clear" w:color="auto" w:fill="auto"/>
            <w:vAlign w:val="center"/>
          </w:tcPr>
          <w:p w14:paraId="5731FEF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106AE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E314AF">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69D70D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FDC37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24169C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283C930">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CA24BB">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9F0022A">
            <w:pPr>
              <w:jc w:val="left"/>
              <w:rPr>
                <w:rFonts w:hint="eastAsia" w:ascii="仿宋_GB2312" w:hAnsi="宋体" w:eastAsia="仿宋_GB2312" w:cs="宋体"/>
                <w:b/>
                <w:color w:val="000000"/>
                <w:sz w:val="18"/>
                <w:szCs w:val="18"/>
              </w:rPr>
            </w:pPr>
          </w:p>
        </w:tc>
      </w:tr>
      <w:tr w14:paraId="31C12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DC06C3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A043F4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37</w:t>
            </w:r>
          </w:p>
        </w:tc>
        <w:tc>
          <w:tcPr>
            <w:tcW w:w="417" w:type="dxa"/>
            <w:tcBorders>
              <w:top w:val="nil"/>
              <w:left w:val="nil"/>
              <w:bottom w:val="single" w:color="auto" w:sz="4" w:space="0"/>
              <w:right w:val="single" w:color="auto" w:sz="4" w:space="0"/>
            </w:tcBorders>
            <w:shd w:val="clear" w:color="auto" w:fill="auto"/>
            <w:vAlign w:val="center"/>
          </w:tcPr>
          <w:p w14:paraId="2FFCD46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16D10B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网信事务</w:t>
            </w:r>
          </w:p>
        </w:tc>
        <w:tc>
          <w:tcPr>
            <w:tcW w:w="1010" w:type="dxa"/>
            <w:tcBorders>
              <w:top w:val="nil"/>
              <w:left w:val="nil"/>
              <w:bottom w:val="single" w:color="auto" w:sz="4" w:space="0"/>
              <w:right w:val="single" w:color="auto" w:sz="4" w:space="0"/>
            </w:tcBorders>
            <w:shd w:val="clear" w:color="auto" w:fill="auto"/>
            <w:noWrap/>
            <w:vAlign w:val="center"/>
          </w:tcPr>
          <w:p w14:paraId="2027172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131.31</w:t>
            </w:r>
          </w:p>
        </w:tc>
        <w:tc>
          <w:tcPr>
            <w:tcW w:w="1020" w:type="dxa"/>
            <w:tcBorders>
              <w:top w:val="nil"/>
              <w:left w:val="nil"/>
              <w:bottom w:val="single" w:color="auto" w:sz="4" w:space="0"/>
              <w:right w:val="single" w:color="auto" w:sz="4" w:space="0"/>
            </w:tcBorders>
            <w:shd w:val="clear" w:color="auto" w:fill="auto"/>
            <w:noWrap/>
            <w:vAlign w:val="center"/>
          </w:tcPr>
          <w:p w14:paraId="16AFB80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131.31</w:t>
            </w:r>
          </w:p>
        </w:tc>
        <w:tc>
          <w:tcPr>
            <w:tcW w:w="950" w:type="dxa"/>
            <w:tcBorders>
              <w:top w:val="nil"/>
              <w:left w:val="nil"/>
              <w:bottom w:val="single" w:color="auto" w:sz="4" w:space="0"/>
              <w:right w:val="single" w:color="auto" w:sz="4" w:space="0"/>
            </w:tcBorders>
            <w:shd w:val="clear" w:color="auto" w:fill="auto"/>
            <w:noWrap/>
            <w:vAlign w:val="center"/>
          </w:tcPr>
          <w:p w14:paraId="6E342A0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131.31</w:t>
            </w:r>
          </w:p>
        </w:tc>
        <w:tc>
          <w:tcPr>
            <w:tcW w:w="840" w:type="dxa"/>
            <w:tcBorders>
              <w:top w:val="nil"/>
              <w:left w:val="nil"/>
              <w:bottom w:val="single" w:color="auto" w:sz="4" w:space="0"/>
              <w:right w:val="single" w:color="auto" w:sz="4" w:space="0"/>
            </w:tcBorders>
            <w:shd w:val="clear" w:color="auto" w:fill="auto"/>
            <w:vAlign w:val="center"/>
          </w:tcPr>
          <w:p w14:paraId="623E2D6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61C6C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1396C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A8B81D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010E9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498950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C9960B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212BE5">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A9DC5FD">
            <w:pPr>
              <w:jc w:val="left"/>
              <w:rPr>
                <w:rFonts w:hint="eastAsia" w:ascii="仿宋_GB2312" w:hAnsi="宋体" w:eastAsia="仿宋_GB2312" w:cs="宋体"/>
                <w:b/>
                <w:color w:val="000000"/>
                <w:sz w:val="18"/>
                <w:szCs w:val="18"/>
              </w:rPr>
            </w:pPr>
          </w:p>
        </w:tc>
      </w:tr>
      <w:tr w14:paraId="0F2EE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AFDBF0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539782C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37</w:t>
            </w:r>
          </w:p>
        </w:tc>
        <w:tc>
          <w:tcPr>
            <w:tcW w:w="417" w:type="dxa"/>
            <w:tcBorders>
              <w:top w:val="nil"/>
              <w:left w:val="nil"/>
              <w:bottom w:val="single" w:color="auto" w:sz="4" w:space="0"/>
              <w:right w:val="single" w:color="auto" w:sz="4" w:space="0"/>
            </w:tcBorders>
            <w:shd w:val="clear" w:color="auto" w:fill="auto"/>
            <w:vAlign w:val="center"/>
          </w:tcPr>
          <w:p w14:paraId="7682094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5ABC17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5929BAA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121.31</w:t>
            </w:r>
          </w:p>
        </w:tc>
        <w:tc>
          <w:tcPr>
            <w:tcW w:w="1020" w:type="dxa"/>
            <w:tcBorders>
              <w:top w:val="nil"/>
              <w:left w:val="nil"/>
              <w:bottom w:val="single" w:color="auto" w:sz="4" w:space="0"/>
              <w:right w:val="single" w:color="auto" w:sz="4" w:space="0"/>
            </w:tcBorders>
            <w:shd w:val="clear" w:color="auto" w:fill="auto"/>
            <w:noWrap/>
            <w:vAlign w:val="center"/>
          </w:tcPr>
          <w:p w14:paraId="30EBBE4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121.31</w:t>
            </w:r>
          </w:p>
        </w:tc>
        <w:tc>
          <w:tcPr>
            <w:tcW w:w="950" w:type="dxa"/>
            <w:tcBorders>
              <w:top w:val="nil"/>
              <w:left w:val="nil"/>
              <w:bottom w:val="single" w:color="auto" w:sz="4" w:space="0"/>
              <w:right w:val="single" w:color="auto" w:sz="4" w:space="0"/>
            </w:tcBorders>
            <w:shd w:val="clear" w:color="auto" w:fill="auto"/>
            <w:noWrap/>
            <w:vAlign w:val="center"/>
          </w:tcPr>
          <w:p w14:paraId="5EEFFA3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121.31</w:t>
            </w:r>
          </w:p>
        </w:tc>
        <w:tc>
          <w:tcPr>
            <w:tcW w:w="840" w:type="dxa"/>
            <w:tcBorders>
              <w:top w:val="nil"/>
              <w:left w:val="nil"/>
              <w:bottom w:val="single" w:color="auto" w:sz="4" w:space="0"/>
              <w:right w:val="single" w:color="auto" w:sz="4" w:space="0"/>
            </w:tcBorders>
            <w:shd w:val="clear" w:color="auto" w:fill="auto"/>
            <w:vAlign w:val="center"/>
          </w:tcPr>
          <w:p w14:paraId="376002C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5849FC">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1B4EB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1A8B52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3A62B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AEB219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97550FC">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B0C24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C1A7CB5">
            <w:pPr>
              <w:jc w:val="left"/>
              <w:rPr>
                <w:rFonts w:hint="eastAsia" w:ascii="仿宋_GB2312" w:hAnsi="宋体" w:eastAsia="仿宋_GB2312" w:cs="宋体"/>
                <w:color w:val="000000"/>
                <w:sz w:val="18"/>
                <w:szCs w:val="18"/>
              </w:rPr>
            </w:pPr>
          </w:p>
        </w:tc>
      </w:tr>
      <w:tr w14:paraId="71188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66732E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01809E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37</w:t>
            </w:r>
          </w:p>
        </w:tc>
        <w:tc>
          <w:tcPr>
            <w:tcW w:w="417" w:type="dxa"/>
            <w:tcBorders>
              <w:top w:val="nil"/>
              <w:left w:val="nil"/>
              <w:bottom w:val="single" w:color="auto" w:sz="4" w:space="0"/>
              <w:right w:val="single" w:color="auto" w:sz="4" w:space="0"/>
            </w:tcBorders>
            <w:shd w:val="clear" w:color="auto" w:fill="auto"/>
            <w:vAlign w:val="center"/>
          </w:tcPr>
          <w:p w14:paraId="053FC74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7ACD57D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其他网信事务支出</w:t>
            </w:r>
          </w:p>
        </w:tc>
        <w:tc>
          <w:tcPr>
            <w:tcW w:w="1010" w:type="dxa"/>
            <w:tcBorders>
              <w:top w:val="nil"/>
              <w:left w:val="nil"/>
              <w:bottom w:val="single" w:color="auto" w:sz="4" w:space="0"/>
              <w:right w:val="single" w:color="auto" w:sz="4" w:space="0"/>
            </w:tcBorders>
            <w:shd w:val="clear" w:color="auto" w:fill="auto"/>
            <w:noWrap/>
            <w:vAlign w:val="center"/>
          </w:tcPr>
          <w:p w14:paraId="32AEE96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w:t>
            </w:r>
          </w:p>
        </w:tc>
        <w:tc>
          <w:tcPr>
            <w:tcW w:w="1020" w:type="dxa"/>
            <w:tcBorders>
              <w:top w:val="nil"/>
              <w:left w:val="nil"/>
              <w:bottom w:val="single" w:color="auto" w:sz="4" w:space="0"/>
              <w:right w:val="single" w:color="auto" w:sz="4" w:space="0"/>
            </w:tcBorders>
            <w:shd w:val="clear" w:color="auto" w:fill="auto"/>
            <w:noWrap/>
            <w:vAlign w:val="center"/>
          </w:tcPr>
          <w:p w14:paraId="7B3C233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w:t>
            </w:r>
          </w:p>
        </w:tc>
        <w:tc>
          <w:tcPr>
            <w:tcW w:w="950" w:type="dxa"/>
            <w:tcBorders>
              <w:top w:val="nil"/>
              <w:left w:val="nil"/>
              <w:bottom w:val="single" w:color="auto" w:sz="4" w:space="0"/>
              <w:right w:val="single" w:color="auto" w:sz="4" w:space="0"/>
            </w:tcBorders>
            <w:shd w:val="clear" w:color="auto" w:fill="auto"/>
            <w:noWrap/>
            <w:vAlign w:val="center"/>
          </w:tcPr>
          <w:p w14:paraId="4D1F4A1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446B64F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0E6D6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877E9B">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10BBA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FBCA1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E85894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3F08BB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E2BB46D">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DB5C377">
            <w:pPr>
              <w:jc w:val="left"/>
              <w:rPr>
                <w:rFonts w:hint="eastAsia" w:ascii="仿宋_GB2312" w:hAnsi="宋体" w:eastAsia="仿宋_GB2312" w:cs="宋体"/>
                <w:color w:val="000000"/>
                <w:sz w:val="18"/>
                <w:szCs w:val="18"/>
              </w:rPr>
            </w:pPr>
          </w:p>
        </w:tc>
      </w:tr>
      <w:tr w14:paraId="0F9C1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61E23C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D504EB4">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CE84A6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67BF4D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7C6BB8D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16.47</w:t>
            </w:r>
          </w:p>
        </w:tc>
        <w:tc>
          <w:tcPr>
            <w:tcW w:w="1020" w:type="dxa"/>
            <w:tcBorders>
              <w:top w:val="nil"/>
              <w:left w:val="nil"/>
              <w:bottom w:val="single" w:color="auto" w:sz="4" w:space="0"/>
              <w:right w:val="single" w:color="auto" w:sz="4" w:space="0"/>
            </w:tcBorders>
            <w:shd w:val="clear" w:color="auto" w:fill="auto"/>
            <w:noWrap/>
            <w:vAlign w:val="center"/>
          </w:tcPr>
          <w:p w14:paraId="4B9ECB7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16.47</w:t>
            </w:r>
          </w:p>
        </w:tc>
        <w:tc>
          <w:tcPr>
            <w:tcW w:w="950" w:type="dxa"/>
            <w:tcBorders>
              <w:top w:val="nil"/>
              <w:left w:val="nil"/>
              <w:bottom w:val="single" w:color="auto" w:sz="4" w:space="0"/>
              <w:right w:val="single" w:color="auto" w:sz="4" w:space="0"/>
            </w:tcBorders>
            <w:shd w:val="clear" w:color="auto" w:fill="auto"/>
            <w:noWrap/>
            <w:vAlign w:val="center"/>
          </w:tcPr>
          <w:p w14:paraId="25EFCF3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16.47</w:t>
            </w:r>
          </w:p>
        </w:tc>
        <w:tc>
          <w:tcPr>
            <w:tcW w:w="840" w:type="dxa"/>
            <w:tcBorders>
              <w:top w:val="nil"/>
              <w:left w:val="nil"/>
              <w:bottom w:val="single" w:color="auto" w:sz="4" w:space="0"/>
              <w:right w:val="single" w:color="auto" w:sz="4" w:space="0"/>
            </w:tcBorders>
            <w:shd w:val="clear" w:color="auto" w:fill="auto"/>
            <w:vAlign w:val="center"/>
          </w:tcPr>
          <w:p w14:paraId="7BED8C6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2F5AC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BB442A">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D32C2F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6F6BE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08B70D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0747526">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BED726">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A508F73">
            <w:pPr>
              <w:jc w:val="left"/>
              <w:rPr>
                <w:rFonts w:hint="eastAsia" w:ascii="仿宋_GB2312" w:hAnsi="宋体" w:eastAsia="仿宋_GB2312" w:cs="宋体"/>
                <w:b/>
                <w:color w:val="000000"/>
                <w:sz w:val="18"/>
                <w:szCs w:val="18"/>
              </w:rPr>
            </w:pPr>
          </w:p>
        </w:tc>
      </w:tr>
      <w:tr w14:paraId="7F4F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B6B7E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6BB01B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F3CFA95">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165F5B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4F8FD07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16.47</w:t>
            </w:r>
          </w:p>
        </w:tc>
        <w:tc>
          <w:tcPr>
            <w:tcW w:w="1020" w:type="dxa"/>
            <w:tcBorders>
              <w:top w:val="nil"/>
              <w:left w:val="nil"/>
              <w:bottom w:val="single" w:color="auto" w:sz="4" w:space="0"/>
              <w:right w:val="single" w:color="auto" w:sz="4" w:space="0"/>
            </w:tcBorders>
            <w:shd w:val="clear" w:color="auto" w:fill="auto"/>
            <w:noWrap/>
            <w:vAlign w:val="center"/>
          </w:tcPr>
          <w:p w14:paraId="5B3DF39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16.47</w:t>
            </w:r>
          </w:p>
        </w:tc>
        <w:tc>
          <w:tcPr>
            <w:tcW w:w="950" w:type="dxa"/>
            <w:tcBorders>
              <w:top w:val="nil"/>
              <w:left w:val="nil"/>
              <w:bottom w:val="single" w:color="auto" w:sz="4" w:space="0"/>
              <w:right w:val="single" w:color="auto" w:sz="4" w:space="0"/>
            </w:tcBorders>
            <w:shd w:val="clear" w:color="auto" w:fill="auto"/>
            <w:noWrap/>
            <w:vAlign w:val="center"/>
          </w:tcPr>
          <w:p w14:paraId="72B60FA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16.47</w:t>
            </w:r>
          </w:p>
        </w:tc>
        <w:tc>
          <w:tcPr>
            <w:tcW w:w="840" w:type="dxa"/>
            <w:tcBorders>
              <w:top w:val="nil"/>
              <w:left w:val="nil"/>
              <w:bottom w:val="single" w:color="auto" w:sz="4" w:space="0"/>
              <w:right w:val="single" w:color="auto" w:sz="4" w:space="0"/>
            </w:tcBorders>
            <w:shd w:val="clear" w:color="auto" w:fill="auto"/>
            <w:vAlign w:val="center"/>
          </w:tcPr>
          <w:p w14:paraId="4D83CE9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9A3F9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85720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674FE1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43A57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B30D26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B039386">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3F760B">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4A028F0">
            <w:pPr>
              <w:jc w:val="left"/>
              <w:rPr>
                <w:rFonts w:hint="eastAsia" w:ascii="仿宋_GB2312" w:hAnsi="宋体" w:eastAsia="仿宋_GB2312" w:cs="宋体"/>
                <w:b/>
                <w:color w:val="000000"/>
                <w:sz w:val="18"/>
                <w:szCs w:val="18"/>
              </w:rPr>
            </w:pPr>
          </w:p>
        </w:tc>
      </w:tr>
      <w:tr w14:paraId="68980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7F481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0FD8A1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9A6CE1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1F3C7A5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6E2ECB8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16.47</w:t>
            </w:r>
          </w:p>
        </w:tc>
        <w:tc>
          <w:tcPr>
            <w:tcW w:w="1020" w:type="dxa"/>
            <w:tcBorders>
              <w:top w:val="nil"/>
              <w:left w:val="nil"/>
              <w:bottom w:val="single" w:color="auto" w:sz="4" w:space="0"/>
              <w:right w:val="single" w:color="auto" w:sz="4" w:space="0"/>
            </w:tcBorders>
            <w:shd w:val="clear" w:color="auto" w:fill="auto"/>
            <w:noWrap/>
            <w:vAlign w:val="center"/>
          </w:tcPr>
          <w:p w14:paraId="1442C50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16.47</w:t>
            </w:r>
          </w:p>
        </w:tc>
        <w:tc>
          <w:tcPr>
            <w:tcW w:w="950" w:type="dxa"/>
            <w:tcBorders>
              <w:top w:val="nil"/>
              <w:left w:val="nil"/>
              <w:bottom w:val="single" w:color="auto" w:sz="4" w:space="0"/>
              <w:right w:val="single" w:color="auto" w:sz="4" w:space="0"/>
            </w:tcBorders>
            <w:shd w:val="clear" w:color="auto" w:fill="auto"/>
            <w:noWrap/>
            <w:vAlign w:val="center"/>
          </w:tcPr>
          <w:p w14:paraId="608E307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16.47</w:t>
            </w:r>
          </w:p>
        </w:tc>
        <w:tc>
          <w:tcPr>
            <w:tcW w:w="840" w:type="dxa"/>
            <w:tcBorders>
              <w:top w:val="nil"/>
              <w:left w:val="nil"/>
              <w:bottom w:val="single" w:color="auto" w:sz="4" w:space="0"/>
              <w:right w:val="single" w:color="auto" w:sz="4" w:space="0"/>
            </w:tcBorders>
            <w:shd w:val="clear" w:color="auto" w:fill="auto"/>
            <w:vAlign w:val="center"/>
          </w:tcPr>
          <w:p w14:paraId="49E5BCD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8A50C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48F55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FF92D2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44FDA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2C34E5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9A0A68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20B9B1">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980ADCA">
            <w:pPr>
              <w:jc w:val="left"/>
              <w:rPr>
                <w:rFonts w:hint="eastAsia" w:ascii="仿宋_GB2312" w:hAnsi="宋体" w:eastAsia="仿宋_GB2312" w:cs="宋体"/>
                <w:color w:val="000000"/>
                <w:sz w:val="18"/>
                <w:szCs w:val="18"/>
              </w:rPr>
            </w:pPr>
          </w:p>
        </w:tc>
      </w:tr>
      <w:tr w14:paraId="00248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C3F502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3F35804">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984557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4D0738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2BEDCBA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7.59</w:t>
            </w:r>
          </w:p>
        </w:tc>
        <w:tc>
          <w:tcPr>
            <w:tcW w:w="1020" w:type="dxa"/>
            <w:tcBorders>
              <w:top w:val="nil"/>
              <w:left w:val="nil"/>
              <w:bottom w:val="single" w:color="auto" w:sz="4" w:space="0"/>
              <w:right w:val="single" w:color="auto" w:sz="4" w:space="0"/>
            </w:tcBorders>
            <w:shd w:val="clear" w:color="auto" w:fill="auto"/>
            <w:noWrap/>
            <w:vAlign w:val="center"/>
          </w:tcPr>
          <w:p w14:paraId="5CAAA0E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7.59</w:t>
            </w:r>
          </w:p>
        </w:tc>
        <w:tc>
          <w:tcPr>
            <w:tcW w:w="950" w:type="dxa"/>
            <w:tcBorders>
              <w:top w:val="nil"/>
              <w:left w:val="nil"/>
              <w:bottom w:val="single" w:color="auto" w:sz="4" w:space="0"/>
              <w:right w:val="single" w:color="auto" w:sz="4" w:space="0"/>
            </w:tcBorders>
            <w:shd w:val="clear" w:color="auto" w:fill="auto"/>
            <w:noWrap/>
            <w:vAlign w:val="center"/>
          </w:tcPr>
          <w:p w14:paraId="18ECAD7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7.59</w:t>
            </w:r>
          </w:p>
        </w:tc>
        <w:tc>
          <w:tcPr>
            <w:tcW w:w="840" w:type="dxa"/>
            <w:tcBorders>
              <w:top w:val="nil"/>
              <w:left w:val="nil"/>
              <w:bottom w:val="single" w:color="auto" w:sz="4" w:space="0"/>
              <w:right w:val="single" w:color="auto" w:sz="4" w:space="0"/>
            </w:tcBorders>
            <w:shd w:val="clear" w:color="auto" w:fill="auto"/>
            <w:vAlign w:val="center"/>
          </w:tcPr>
          <w:p w14:paraId="4AC69FD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EFDCF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FDD1D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0680F9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2A7ED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052369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D05D36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8C740E">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E4D222A">
            <w:pPr>
              <w:jc w:val="left"/>
              <w:rPr>
                <w:rFonts w:hint="eastAsia" w:ascii="仿宋_GB2312" w:hAnsi="宋体" w:eastAsia="仿宋_GB2312" w:cs="宋体"/>
                <w:b/>
                <w:color w:val="000000"/>
                <w:sz w:val="18"/>
                <w:szCs w:val="18"/>
              </w:rPr>
            </w:pPr>
          </w:p>
        </w:tc>
      </w:tr>
      <w:tr w14:paraId="210B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5D918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7A5D4A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FDBA0E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7B89D9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70823D1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7.59</w:t>
            </w:r>
          </w:p>
        </w:tc>
        <w:tc>
          <w:tcPr>
            <w:tcW w:w="1020" w:type="dxa"/>
            <w:tcBorders>
              <w:top w:val="nil"/>
              <w:left w:val="nil"/>
              <w:bottom w:val="single" w:color="auto" w:sz="4" w:space="0"/>
              <w:right w:val="single" w:color="auto" w:sz="4" w:space="0"/>
            </w:tcBorders>
            <w:shd w:val="clear" w:color="auto" w:fill="auto"/>
            <w:noWrap/>
            <w:vAlign w:val="center"/>
          </w:tcPr>
          <w:p w14:paraId="4F6F4F2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7.59</w:t>
            </w:r>
          </w:p>
        </w:tc>
        <w:tc>
          <w:tcPr>
            <w:tcW w:w="950" w:type="dxa"/>
            <w:tcBorders>
              <w:top w:val="nil"/>
              <w:left w:val="nil"/>
              <w:bottom w:val="single" w:color="auto" w:sz="4" w:space="0"/>
              <w:right w:val="single" w:color="auto" w:sz="4" w:space="0"/>
            </w:tcBorders>
            <w:shd w:val="clear" w:color="auto" w:fill="auto"/>
            <w:noWrap/>
            <w:vAlign w:val="center"/>
          </w:tcPr>
          <w:p w14:paraId="7C3CB8A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7.59</w:t>
            </w:r>
          </w:p>
        </w:tc>
        <w:tc>
          <w:tcPr>
            <w:tcW w:w="840" w:type="dxa"/>
            <w:tcBorders>
              <w:top w:val="nil"/>
              <w:left w:val="nil"/>
              <w:bottom w:val="single" w:color="auto" w:sz="4" w:space="0"/>
              <w:right w:val="single" w:color="auto" w:sz="4" w:space="0"/>
            </w:tcBorders>
            <w:shd w:val="clear" w:color="auto" w:fill="auto"/>
            <w:vAlign w:val="center"/>
          </w:tcPr>
          <w:p w14:paraId="4083BF1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45F394">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9E26A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D3E46E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333BD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8BE08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A32709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15415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679930F">
            <w:pPr>
              <w:jc w:val="left"/>
              <w:rPr>
                <w:rFonts w:hint="eastAsia" w:ascii="仿宋_GB2312" w:hAnsi="宋体" w:eastAsia="仿宋_GB2312" w:cs="宋体"/>
                <w:b/>
                <w:color w:val="000000"/>
                <w:sz w:val="18"/>
                <w:szCs w:val="18"/>
              </w:rPr>
            </w:pPr>
          </w:p>
        </w:tc>
      </w:tr>
      <w:tr w14:paraId="7E57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E6589A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85F04F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04E592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8BE72A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7D41297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7.00</w:t>
            </w:r>
          </w:p>
        </w:tc>
        <w:tc>
          <w:tcPr>
            <w:tcW w:w="1020" w:type="dxa"/>
            <w:tcBorders>
              <w:top w:val="nil"/>
              <w:left w:val="nil"/>
              <w:bottom w:val="single" w:color="auto" w:sz="4" w:space="0"/>
              <w:right w:val="single" w:color="auto" w:sz="4" w:space="0"/>
            </w:tcBorders>
            <w:shd w:val="clear" w:color="auto" w:fill="auto"/>
            <w:noWrap/>
            <w:vAlign w:val="center"/>
          </w:tcPr>
          <w:p w14:paraId="47E087E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7.00</w:t>
            </w:r>
          </w:p>
        </w:tc>
        <w:tc>
          <w:tcPr>
            <w:tcW w:w="950" w:type="dxa"/>
            <w:tcBorders>
              <w:top w:val="nil"/>
              <w:left w:val="nil"/>
              <w:bottom w:val="single" w:color="auto" w:sz="4" w:space="0"/>
              <w:right w:val="single" w:color="auto" w:sz="4" w:space="0"/>
            </w:tcBorders>
            <w:shd w:val="clear" w:color="auto" w:fill="auto"/>
            <w:noWrap/>
            <w:vAlign w:val="center"/>
          </w:tcPr>
          <w:p w14:paraId="0BCB9D3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7.00</w:t>
            </w:r>
          </w:p>
        </w:tc>
        <w:tc>
          <w:tcPr>
            <w:tcW w:w="840" w:type="dxa"/>
            <w:tcBorders>
              <w:top w:val="nil"/>
              <w:left w:val="nil"/>
              <w:bottom w:val="single" w:color="auto" w:sz="4" w:space="0"/>
              <w:right w:val="single" w:color="auto" w:sz="4" w:space="0"/>
            </w:tcBorders>
            <w:shd w:val="clear" w:color="auto" w:fill="auto"/>
            <w:vAlign w:val="center"/>
          </w:tcPr>
          <w:p w14:paraId="1D5BF69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0FD8F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0475D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128C25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B487A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FC4074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E57F5D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7E80F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3271B84">
            <w:pPr>
              <w:jc w:val="left"/>
              <w:rPr>
                <w:rFonts w:hint="eastAsia" w:ascii="仿宋_GB2312" w:hAnsi="宋体" w:eastAsia="仿宋_GB2312" w:cs="宋体"/>
                <w:color w:val="000000"/>
                <w:sz w:val="18"/>
                <w:szCs w:val="18"/>
              </w:rPr>
            </w:pPr>
          </w:p>
        </w:tc>
      </w:tr>
      <w:tr w14:paraId="6D2F0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73F1F1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B98256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6DF798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6645B76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1B99232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0.59</w:t>
            </w:r>
          </w:p>
        </w:tc>
        <w:tc>
          <w:tcPr>
            <w:tcW w:w="1020" w:type="dxa"/>
            <w:tcBorders>
              <w:top w:val="nil"/>
              <w:left w:val="nil"/>
              <w:bottom w:val="single" w:color="auto" w:sz="4" w:space="0"/>
              <w:right w:val="single" w:color="auto" w:sz="4" w:space="0"/>
            </w:tcBorders>
            <w:shd w:val="clear" w:color="auto" w:fill="auto"/>
            <w:noWrap/>
            <w:vAlign w:val="center"/>
          </w:tcPr>
          <w:p w14:paraId="5CE6BFB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0.59</w:t>
            </w:r>
          </w:p>
        </w:tc>
        <w:tc>
          <w:tcPr>
            <w:tcW w:w="950" w:type="dxa"/>
            <w:tcBorders>
              <w:top w:val="nil"/>
              <w:left w:val="nil"/>
              <w:bottom w:val="single" w:color="auto" w:sz="4" w:space="0"/>
              <w:right w:val="single" w:color="auto" w:sz="4" w:space="0"/>
            </w:tcBorders>
            <w:shd w:val="clear" w:color="auto" w:fill="auto"/>
            <w:noWrap/>
            <w:vAlign w:val="center"/>
          </w:tcPr>
          <w:p w14:paraId="1B550DC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0.59</w:t>
            </w:r>
          </w:p>
        </w:tc>
        <w:tc>
          <w:tcPr>
            <w:tcW w:w="840" w:type="dxa"/>
            <w:tcBorders>
              <w:top w:val="nil"/>
              <w:left w:val="nil"/>
              <w:bottom w:val="single" w:color="auto" w:sz="4" w:space="0"/>
              <w:right w:val="single" w:color="auto" w:sz="4" w:space="0"/>
            </w:tcBorders>
            <w:shd w:val="clear" w:color="auto" w:fill="auto"/>
            <w:vAlign w:val="center"/>
          </w:tcPr>
          <w:p w14:paraId="28FE0CF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43533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DD3541">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B51069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775C3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419D07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D5F7CA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3E3CE8">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5B35E22">
            <w:pPr>
              <w:jc w:val="left"/>
              <w:rPr>
                <w:rFonts w:hint="eastAsia" w:ascii="仿宋_GB2312" w:hAnsi="宋体" w:eastAsia="仿宋_GB2312" w:cs="宋体"/>
                <w:color w:val="000000"/>
                <w:sz w:val="18"/>
                <w:szCs w:val="18"/>
              </w:rPr>
            </w:pPr>
          </w:p>
        </w:tc>
      </w:tr>
      <w:tr w14:paraId="05F3C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12A93B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97165D7">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E5CAFD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4D2909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0D00CCC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13.27</w:t>
            </w:r>
          </w:p>
        </w:tc>
        <w:tc>
          <w:tcPr>
            <w:tcW w:w="1020" w:type="dxa"/>
            <w:tcBorders>
              <w:top w:val="nil"/>
              <w:left w:val="nil"/>
              <w:bottom w:val="single" w:color="auto" w:sz="4" w:space="0"/>
              <w:right w:val="single" w:color="auto" w:sz="4" w:space="0"/>
            </w:tcBorders>
            <w:shd w:val="clear" w:color="auto" w:fill="auto"/>
            <w:noWrap/>
            <w:vAlign w:val="center"/>
          </w:tcPr>
          <w:p w14:paraId="72BC369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13.27</w:t>
            </w:r>
          </w:p>
        </w:tc>
        <w:tc>
          <w:tcPr>
            <w:tcW w:w="950" w:type="dxa"/>
            <w:tcBorders>
              <w:top w:val="nil"/>
              <w:left w:val="nil"/>
              <w:bottom w:val="single" w:color="auto" w:sz="4" w:space="0"/>
              <w:right w:val="single" w:color="auto" w:sz="4" w:space="0"/>
            </w:tcBorders>
            <w:shd w:val="clear" w:color="auto" w:fill="auto"/>
            <w:noWrap/>
            <w:vAlign w:val="center"/>
          </w:tcPr>
          <w:p w14:paraId="39884D2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13.27</w:t>
            </w:r>
          </w:p>
        </w:tc>
        <w:tc>
          <w:tcPr>
            <w:tcW w:w="840" w:type="dxa"/>
            <w:tcBorders>
              <w:top w:val="nil"/>
              <w:left w:val="nil"/>
              <w:bottom w:val="single" w:color="auto" w:sz="4" w:space="0"/>
              <w:right w:val="single" w:color="auto" w:sz="4" w:space="0"/>
            </w:tcBorders>
            <w:shd w:val="clear" w:color="auto" w:fill="auto"/>
            <w:vAlign w:val="center"/>
          </w:tcPr>
          <w:p w14:paraId="3D0581E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554A7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1799D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76A82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1E879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F454D8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0BC166D">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B51A09">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0B474DA">
            <w:pPr>
              <w:jc w:val="left"/>
              <w:rPr>
                <w:rFonts w:hint="eastAsia" w:ascii="仿宋_GB2312" w:hAnsi="宋体" w:eastAsia="仿宋_GB2312" w:cs="宋体"/>
                <w:b/>
                <w:color w:val="000000"/>
                <w:sz w:val="18"/>
                <w:szCs w:val="18"/>
              </w:rPr>
            </w:pPr>
          </w:p>
        </w:tc>
      </w:tr>
      <w:tr w14:paraId="78774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517A4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4CC929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71F94E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1A1104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AF9646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13.27</w:t>
            </w:r>
          </w:p>
        </w:tc>
        <w:tc>
          <w:tcPr>
            <w:tcW w:w="1020" w:type="dxa"/>
            <w:tcBorders>
              <w:top w:val="nil"/>
              <w:left w:val="nil"/>
              <w:bottom w:val="single" w:color="auto" w:sz="4" w:space="0"/>
              <w:right w:val="single" w:color="auto" w:sz="4" w:space="0"/>
            </w:tcBorders>
            <w:shd w:val="clear" w:color="auto" w:fill="auto"/>
            <w:noWrap/>
            <w:vAlign w:val="center"/>
          </w:tcPr>
          <w:p w14:paraId="2C8CC41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13.27</w:t>
            </w:r>
          </w:p>
        </w:tc>
        <w:tc>
          <w:tcPr>
            <w:tcW w:w="950" w:type="dxa"/>
            <w:tcBorders>
              <w:top w:val="nil"/>
              <w:left w:val="nil"/>
              <w:bottom w:val="single" w:color="auto" w:sz="4" w:space="0"/>
              <w:right w:val="single" w:color="auto" w:sz="4" w:space="0"/>
            </w:tcBorders>
            <w:shd w:val="clear" w:color="auto" w:fill="auto"/>
            <w:noWrap/>
            <w:vAlign w:val="center"/>
          </w:tcPr>
          <w:p w14:paraId="2F4C757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13.27</w:t>
            </w:r>
          </w:p>
        </w:tc>
        <w:tc>
          <w:tcPr>
            <w:tcW w:w="840" w:type="dxa"/>
            <w:tcBorders>
              <w:top w:val="nil"/>
              <w:left w:val="nil"/>
              <w:bottom w:val="single" w:color="auto" w:sz="4" w:space="0"/>
              <w:right w:val="single" w:color="auto" w:sz="4" w:space="0"/>
            </w:tcBorders>
            <w:shd w:val="clear" w:color="auto" w:fill="auto"/>
            <w:vAlign w:val="center"/>
          </w:tcPr>
          <w:p w14:paraId="2342088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4EF246">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B1343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B2D9C3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CFC41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0A1E6A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1AF8D3">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C89429">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8E8DD1B">
            <w:pPr>
              <w:jc w:val="left"/>
              <w:rPr>
                <w:rFonts w:hint="eastAsia" w:ascii="仿宋_GB2312" w:hAnsi="宋体" w:eastAsia="仿宋_GB2312" w:cs="宋体"/>
                <w:b/>
                <w:color w:val="000000"/>
                <w:sz w:val="18"/>
                <w:szCs w:val="18"/>
              </w:rPr>
            </w:pPr>
          </w:p>
        </w:tc>
      </w:tr>
      <w:tr w14:paraId="25136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72B7D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3049AB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2AF200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36BF74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7FF9E64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13.27</w:t>
            </w:r>
          </w:p>
        </w:tc>
        <w:tc>
          <w:tcPr>
            <w:tcW w:w="1020" w:type="dxa"/>
            <w:tcBorders>
              <w:top w:val="nil"/>
              <w:left w:val="nil"/>
              <w:bottom w:val="single" w:color="auto" w:sz="4" w:space="0"/>
              <w:right w:val="single" w:color="auto" w:sz="4" w:space="0"/>
            </w:tcBorders>
            <w:shd w:val="clear" w:color="auto" w:fill="auto"/>
            <w:noWrap/>
            <w:vAlign w:val="center"/>
          </w:tcPr>
          <w:p w14:paraId="31045EA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13.27</w:t>
            </w:r>
          </w:p>
        </w:tc>
        <w:tc>
          <w:tcPr>
            <w:tcW w:w="950" w:type="dxa"/>
            <w:tcBorders>
              <w:top w:val="nil"/>
              <w:left w:val="nil"/>
              <w:bottom w:val="single" w:color="auto" w:sz="4" w:space="0"/>
              <w:right w:val="single" w:color="auto" w:sz="4" w:space="0"/>
            </w:tcBorders>
            <w:shd w:val="clear" w:color="auto" w:fill="auto"/>
            <w:noWrap/>
            <w:vAlign w:val="center"/>
          </w:tcPr>
          <w:p w14:paraId="0FB0084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13.27</w:t>
            </w:r>
          </w:p>
        </w:tc>
        <w:tc>
          <w:tcPr>
            <w:tcW w:w="840" w:type="dxa"/>
            <w:tcBorders>
              <w:top w:val="nil"/>
              <w:left w:val="nil"/>
              <w:bottom w:val="single" w:color="auto" w:sz="4" w:space="0"/>
              <w:right w:val="single" w:color="auto" w:sz="4" w:space="0"/>
            </w:tcBorders>
            <w:shd w:val="clear" w:color="auto" w:fill="auto"/>
            <w:vAlign w:val="center"/>
          </w:tcPr>
          <w:p w14:paraId="6F3B77C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6F9052">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007114">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1FEFD8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52230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0159ED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87BE19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8A5A3C">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DB49DB7">
            <w:pPr>
              <w:jc w:val="left"/>
              <w:rPr>
                <w:rFonts w:hint="eastAsia" w:ascii="仿宋_GB2312" w:hAnsi="宋体" w:eastAsia="仿宋_GB2312" w:cs="宋体"/>
                <w:color w:val="000000"/>
                <w:sz w:val="18"/>
                <w:szCs w:val="18"/>
              </w:rPr>
            </w:pPr>
          </w:p>
        </w:tc>
      </w:tr>
      <w:tr w14:paraId="4CC7C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385CF8D">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F783A1F">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25AB8A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D6B1FE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31B3F28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168.64</w:t>
            </w:r>
          </w:p>
        </w:tc>
        <w:tc>
          <w:tcPr>
            <w:tcW w:w="1020" w:type="dxa"/>
            <w:tcBorders>
              <w:top w:val="nil"/>
              <w:left w:val="nil"/>
              <w:bottom w:val="single" w:color="auto" w:sz="4" w:space="0"/>
              <w:right w:val="single" w:color="auto" w:sz="4" w:space="0"/>
            </w:tcBorders>
            <w:shd w:val="clear" w:color="auto" w:fill="auto"/>
            <w:noWrap/>
            <w:vAlign w:val="center"/>
          </w:tcPr>
          <w:p w14:paraId="5F6B15E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168.64</w:t>
            </w:r>
          </w:p>
        </w:tc>
        <w:tc>
          <w:tcPr>
            <w:tcW w:w="950" w:type="dxa"/>
            <w:tcBorders>
              <w:top w:val="nil"/>
              <w:left w:val="nil"/>
              <w:bottom w:val="single" w:color="auto" w:sz="4" w:space="0"/>
              <w:right w:val="single" w:color="auto" w:sz="4" w:space="0"/>
            </w:tcBorders>
            <w:shd w:val="clear" w:color="auto" w:fill="auto"/>
            <w:noWrap/>
            <w:vAlign w:val="center"/>
          </w:tcPr>
          <w:p w14:paraId="2A3527D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168.64</w:t>
            </w:r>
          </w:p>
        </w:tc>
        <w:tc>
          <w:tcPr>
            <w:tcW w:w="840" w:type="dxa"/>
            <w:tcBorders>
              <w:top w:val="nil"/>
              <w:left w:val="nil"/>
              <w:bottom w:val="single" w:color="auto" w:sz="4" w:space="0"/>
              <w:right w:val="single" w:color="auto" w:sz="4" w:space="0"/>
            </w:tcBorders>
            <w:shd w:val="clear" w:color="auto" w:fill="auto"/>
            <w:vAlign w:val="center"/>
          </w:tcPr>
          <w:p w14:paraId="5446883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E5BF9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F4C4FF">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136581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DEEC2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F17A1E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8AA6100">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58072D">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B1842CE">
            <w:pPr>
              <w:jc w:val="left"/>
              <w:rPr>
                <w:rFonts w:hint="eastAsia" w:ascii="仿宋_GB2312" w:hAnsi="宋体" w:eastAsia="仿宋_GB2312" w:cs="宋体"/>
                <w:b/>
                <w:color w:val="000000"/>
                <w:sz w:val="18"/>
                <w:szCs w:val="18"/>
              </w:rPr>
            </w:pPr>
          </w:p>
        </w:tc>
      </w:tr>
    </w:tbl>
    <w:p w14:paraId="50B3443D">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297FA11B">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20545E9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499DE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5FBE12F5">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编制单位：中共托克逊县委员会网络安全和信息化委员会办公室</w:t>
            </w:r>
          </w:p>
        </w:tc>
        <w:tc>
          <w:tcPr>
            <w:tcW w:w="1300" w:type="dxa"/>
            <w:tcBorders>
              <w:top w:val="nil"/>
              <w:left w:val="nil"/>
              <w:bottom w:val="nil"/>
              <w:right w:val="nil"/>
            </w:tcBorders>
          </w:tcPr>
          <w:p w14:paraId="19EA391E">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761502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ABC344C">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312F13BD">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77AD7A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EFF052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387665E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312FADC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0D2B606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41D009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7CAFFC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5547168F">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2339474A">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6770A57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6788C049">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445AC9B">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7FFB61FD">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9EB2324">
            <w:pPr>
              <w:widowControl/>
              <w:jc w:val="left"/>
              <w:rPr>
                <w:rFonts w:ascii="仿宋_GB2312" w:eastAsia="仿宋_GB2312"/>
                <w:b/>
                <w:bCs/>
                <w:color w:val="000000"/>
                <w:kern w:val="0"/>
                <w:sz w:val="20"/>
                <w:szCs w:val="20"/>
              </w:rPr>
            </w:pPr>
          </w:p>
        </w:tc>
      </w:tr>
      <w:tr w14:paraId="388A9C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66B7F2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4FAE059">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77DB1F8">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C211F5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1DBBC81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131.31</w:t>
            </w:r>
          </w:p>
        </w:tc>
        <w:tc>
          <w:tcPr>
            <w:tcW w:w="1856" w:type="dxa"/>
            <w:tcBorders>
              <w:top w:val="nil"/>
              <w:left w:val="nil"/>
              <w:bottom w:val="single" w:color="auto" w:sz="4" w:space="0"/>
              <w:right w:val="single" w:color="auto" w:sz="4" w:space="0"/>
            </w:tcBorders>
            <w:shd w:val="clear" w:color="auto" w:fill="auto"/>
            <w:vAlign w:val="center"/>
          </w:tcPr>
          <w:p w14:paraId="47F8B7E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121.31</w:t>
            </w:r>
          </w:p>
        </w:tc>
        <w:tc>
          <w:tcPr>
            <w:tcW w:w="1904" w:type="dxa"/>
            <w:gridSpan w:val="2"/>
            <w:tcBorders>
              <w:top w:val="nil"/>
              <w:left w:val="nil"/>
              <w:bottom w:val="single" w:color="auto" w:sz="4" w:space="0"/>
              <w:right w:val="single" w:color="auto" w:sz="4" w:space="0"/>
            </w:tcBorders>
            <w:shd w:val="clear" w:color="auto" w:fill="auto"/>
            <w:vAlign w:val="center"/>
          </w:tcPr>
          <w:p w14:paraId="2BB4220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10.00</w:t>
            </w:r>
          </w:p>
        </w:tc>
      </w:tr>
      <w:tr w14:paraId="75065D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A4623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1558395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37</w:t>
            </w:r>
          </w:p>
        </w:tc>
        <w:tc>
          <w:tcPr>
            <w:tcW w:w="400" w:type="dxa"/>
            <w:tcBorders>
              <w:top w:val="nil"/>
              <w:left w:val="nil"/>
              <w:bottom w:val="single" w:color="auto" w:sz="4" w:space="0"/>
              <w:right w:val="single" w:color="auto" w:sz="4" w:space="0"/>
            </w:tcBorders>
            <w:shd w:val="clear" w:color="auto" w:fill="auto"/>
            <w:vAlign w:val="center"/>
          </w:tcPr>
          <w:p w14:paraId="749C66E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F25149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网信事务</w:t>
            </w:r>
          </w:p>
        </w:tc>
        <w:tc>
          <w:tcPr>
            <w:tcW w:w="1855" w:type="dxa"/>
            <w:tcBorders>
              <w:top w:val="nil"/>
              <w:left w:val="nil"/>
              <w:bottom w:val="single" w:color="auto" w:sz="4" w:space="0"/>
              <w:right w:val="single" w:color="auto" w:sz="4" w:space="0"/>
            </w:tcBorders>
            <w:shd w:val="clear" w:color="auto" w:fill="auto"/>
            <w:vAlign w:val="center"/>
          </w:tcPr>
          <w:p w14:paraId="3C92FEB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131.31</w:t>
            </w:r>
          </w:p>
        </w:tc>
        <w:tc>
          <w:tcPr>
            <w:tcW w:w="1856" w:type="dxa"/>
            <w:tcBorders>
              <w:top w:val="nil"/>
              <w:left w:val="nil"/>
              <w:bottom w:val="single" w:color="auto" w:sz="4" w:space="0"/>
              <w:right w:val="single" w:color="auto" w:sz="4" w:space="0"/>
            </w:tcBorders>
            <w:shd w:val="clear" w:color="auto" w:fill="auto"/>
            <w:vAlign w:val="center"/>
          </w:tcPr>
          <w:p w14:paraId="6E430FA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121.31</w:t>
            </w:r>
          </w:p>
        </w:tc>
        <w:tc>
          <w:tcPr>
            <w:tcW w:w="1904" w:type="dxa"/>
            <w:gridSpan w:val="2"/>
            <w:tcBorders>
              <w:top w:val="nil"/>
              <w:left w:val="nil"/>
              <w:bottom w:val="single" w:color="auto" w:sz="4" w:space="0"/>
              <w:right w:val="single" w:color="auto" w:sz="4" w:space="0"/>
            </w:tcBorders>
            <w:shd w:val="clear" w:color="auto" w:fill="auto"/>
            <w:vAlign w:val="center"/>
          </w:tcPr>
          <w:p w14:paraId="1DBCF4C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10.00</w:t>
            </w:r>
          </w:p>
        </w:tc>
      </w:tr>
      <w:tr w14:paraId="2CF390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441C8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20070B8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37</w:t>
            </w:r>
          </w:p>
        </w:tc>
        <w:tc>
          <w:tcPr>
            <w:tcW w:w="400" w:type="dxa"/>
            <w:tcBorders>
              <w:top w:val="nil"/>
              <w:left w:val="nil"/>
              <w:bottom w:val="single" w:color="auto" w:sz="4" w:space="0"/>
              <w:right w:val="single" w:color="auto" w:sz="4" w:space="0"/>
            </w:tcBorders>
            <w:shd w:val="clear" w:color="auto" w:fill="auto"/>
            <w:vAlign w:val="center"/>
          </w:tcPr>
          <w:p w14:paraId="49524BD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534D62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0708FFA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121.31</w:t>
            </w:r>
          </w:p>
        </w:tc>
        <w:tc>
          <w:tcPr>
            <w:tcW w:w="1856" w:type="dxa"/>
            <w:tcBorders>
              <w:top w:val="nil"/>
              <w:left w:val="nil"/>
              <w:bottom w:val="single" w:color="auto" w:sz="4" w:space="0"/>
              <w:right w:val="single" w:color="auto" w:sz="4" w:space="0"/>
            </w:tcBorders>
            <w:shd w:val="clear" w:color="auto" w:fill="auto"/>
            <w:vAlign w:val="center"/>
          </w:tcPr>
          <w:p w14:paraId="7F44367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121.31</w:t>
            </w:r>
          </w:p>
        </w:tc>
        <w:tc>
          <w:tcPr>
            <w:tcW w:w="1904" w:type="dxa"/>
            <w:gridSpan w:val="2"/>
            <w:tcBorders>
              <w:top w:val="nil"/>
              <w:left w:val="nil"/>
              <w:bottom w:val="single" w:color="auto" w:sz="4" w:space="0"/>
              <w:right w:val="single" w:color="auto" w:sz="4" w:space="0"/>
            </w:tcBorders>
            <w:shd w:val="clear" w:color="auto" w:fill="auto"/>
            <w:vAlign w:val="center"/>
          </w:tcPr>
          <w:p w14:paraId="76EAE8D8">
            <w:pPr>
              <w:widowControl/>
              <w:jc w:val="right"/>
              <w:rPr>
                <w:rFonts w:hint="eastAsia" w:ascii="仿宋_GB2312" w:hAnsi="宋体" w:eastAsia="仿宋_GB2312" w:cs="宋体"/>
                <w:b/>
                <w:bCs/>
                <w:color w:val="000000"/>
                <w:kern w:val="0"/>
                <w:sz w:val="18"/>
                <w:szCs w:val="18"/>
              </w:rPr>
            </w:pPr>
          </w:p>
        </w:tc>
      </w:tr>
      <w:tr w14:paraId="2F8196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6FB0C8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81BD62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37</w:t>
            </w:r>
          </w:p>
        </w:tc>
        <w:tc>
          <w:tcPr>
            <w:tcW w:w="400" w:type="dxa"/>
            <w:tcBorders>
              <w:top w:val="nil"/>
              <w:left w:val="nil"/>
              <w:bottom w:val="single" w:color="auto" w:sz="4" w:space="0"/>
              <w:right w:val="single" w:color="auto" w:sz="4" w:space="0"/>
            </w:tcBorders>
            <w:shd w:val="clear" w:color="auto" w:fill="auto"/>
            <w:vAlign w:val="center"/>
          </w:tcPr>
          <w:p w14:paraId="1EF38AD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021E01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其他网信事务支出</w:t>
            </w:r>
          </w:p>
        </w:tc>
        <w:tc>
          <w:tcPr>
            <w:tcW w:w="1855" w:type="dxa"/>
            <w:tcBorders>
              <w:top w:val="nil"/>
              <w:left w:val="nil"/>
              <w:bottom w:val="single" w:color="auto" w:sz="4" w:space="0"/>
              <w:right w:val="single" w:color="auto" w:sz="4" w:space="0"/>
            </w:tcBorders>
            <w:shd w:val="clear" w:color="auto" w:fill="auto"/>
            <w:vAlign w:val="center"/>
          </w:tcPr>
          <w:p w14:paraId="2E9F0D4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10.00</w:t>
            </w:r>
          </w:p>
        </w:tc>
        <w:tc>
          <w:tcPr>
            <w:tcW w:w="1856" w:type="dxa"/>
            <w:tcBorders>
              <w:top w:val="nil"/>
              <w:left w:val="nil"/>
              <w:bottom w:val="single" w:color="auto" w:sz="4" w:space="0"/>
              <w:right w:val="single" w:color="auto" w:sz="4" w:space="0"/>
            </w:tcBorders>
            <w:shd w:val="clear" w:color="auto" w:fill="auto"/>
            <w:vAlign w:val="center"/>
          </w:tcPr>
          <w:p w14:paraId="26CE243C">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D50CAD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10.00</w:t>
            </w:r>
          </w:p>
        </w:tc>
      </w:tr>
      <w:tr w14:paraId="45BB53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78BAB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7A0F4F9">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4E2C828">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B2555E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325CB78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16.47</w:t>
            </w:r>
          </w:p>
        </w:tc>
        <w:tc>
          <w:tcPr>
            <w:tcW w:w="1856" w:type="dxa"/>
            <w:tcBorders>
              <w:top w:val="nil"/>
              <w:left w:val="nil"/>
              <w:bottom w:val="single" w:color="auto" w:sz="4" w:space="0"/>
              <w:right w:val="single" w:color="auto" w:sz="4" w:space="0"/>
            </w:tcBorders>
            <w:shd w:val="clear" w:color="auto" w:fill="auto"/>
            <w:vAlign w:val="center"/>
          </w:tcPr>
          <w:p w14:paraId="29F8F27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16.47</w:t>
            </w:r>
          </w:p>
        </w:tc>
        <w:tc>
          <w:tcPr>
            <w:tcW w:w="1904" w:type="dxa"/>
            <w:gridSpan w:val="2"/>
            <w:tcBorders>
              <w:top w:val="nil"/>
              <w:left w:val="nil"/>
              <w:bottom w:val="single" w:color="auto" w:sz="4" w:space="0"/>
              <w:right w:val="single" w:color="auto" w:sz="4" w:space="0"/>
            </w:tcBorders>
            <w:shd w:val="clear" w:color="auto" w:fill="auto"/>
            <w:vAlign w:val="center"/>
          </w:tcPr>
          <w:p w14:paraId="4E7A527D">
            <w:pPr>
              <w:widowControl/>
              <w:jc w:val="right"/>
              <w:rPr>
                <w:rFonts w:hint="eastAsia" w:ascii="仿宋_GB2312" w:hAnsi="宋体" w:eastAsia="仿宋_GB2312" w:cs="宋体"/>
                <w:b/>
                <w:bCs/>
                <w:color w:val="000000"/>
                <w:kern w:val="0"/>
                <w:sz w:val="18"/>
                <w:szCs w:val="18"/>
              </w:rPr>
            </w:pPr>
          </w:p>
        </w:tc>
      </w:tr>
      <w:tr w14:paraId="3B595A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6D610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52F29F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D6906C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136B0CD">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6A29898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16.47</w:t>
            </w:r>
          </w:p>
        </w:tc>
        <w:tc>
          <w:tcPr>
            <w:tcW w:w="1856" w:type="dxa"/>
            <w:tcBorders>
              <w:top w:val="nil"/>
              <w:left w:val="nil"/>
              <w:bottom w:val="single" w:color="auto" w:sz="4" w:space="0"/>
              <w:right w:val="single" w:color="auto" w:sz="4" w:space="0"/>
            </w:tcBorders>
            <w:shd w:val="clear" w:color="auto" w:fill="auto"/>
            <w:vAlign w:val="center"/>
          </w:tcPr>
          <w:p w14:paraId="568CFC5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16.47</w:t>
            </w:r>
          </w:p>
        </w:tc>
        <w:tc>
          <w:tcPr>
            <w:tcW w:w="1904" w:type="dxa"/>
            <w:gridSpan w:val="2"/>
            <w:tcBorders>
              <w:top w:val="nil"/>
              <w:left w:val="nil"/>
              <w:bottom w:val="single" w:color="auto" w:sz="4" w:space="0"/>
              <w:right w:val="single" w:color="auto" w:sz="4" w:space="0"/>
            </w:tcBorders>
            <w:shd w:val="clear" w:color="auto" w:fill="auto"/>
            <w:vAlign w:val="center"/>
          </w:tcPr>
          <w:p w14:paraId="79B8A330">
            <w:pPr>
              <w:widowControl/>
              <w:jc w:val="right"/>
              <w:rPr>
                <w:rFonts w:hint="eastAsia" w:ascii="仿宋_GB2312" w:hAnsi="宋体" w:eastAsia="仿宋_GB2312" w:cs="宋体"/>
                <w:b/>
                <w:bCs/>
                <w:color w:val="000000"/>
                <w:kern w:val="0"/>
                <w:sz w:val="18"/>
                <w:szCs w:val="18"/>
              </w:rPr>
            </w:pPr>
          </w:p>
        </w:tc>
      </w:tr>
      <w:tr w14:paraId="21CB07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DF6A56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A35701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F19D10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7C75265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354C391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16.47</w:t>
            </w:r>
          </w:p>
        </w:tc>
        <w:tc>
          <w:tcPr>
            <w:tcW w:w="1856" w:type="dxa"/>
            <w:tcBorders>
              <w:top w:val="nil"/>
              <w:left w:val="nil"/>
              <w:bottom w:val="single" w:color="auto" w:sz="4" w:space="0"/>
              <w:right w:val="single" w:color="auto" w:sz="4" w:space="0"/>
            </w:tcBorders>
            <w:shd w:val="clear" w:color="auto" w:fill="auto"/>
            <w:vAlign w:val="center"/>
          </w:tcPr>
          <w:p w14:paraId="4837C3D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16.47</w:t>
            </w:r>
          </w:p>
        </w:tc>
        <w:tc>
          <w:tcPr>
            <w:tcW w:w="1904" w:type="dxa"/>
            <w:gridSpan w:val="2"/>
            <w:tcBorders>
              <w:top w:val="nil"/>
              <w:left w:val="nil"/>
              <w:bottom w:val="single" w:color="auto" w:sz="4" w:space="0"/>
              <w:right w:val="single" w:color="auto" w:sz="4" w:space="0"/>
            </w:tcBorders>
            <w:shd w:val="clear" w:color="auto" w:fill="auto"/>
            <w:vAlign w:val="center"/>
          </w:tcPr>
          <w:p w14:paraId="1E619CDA">
            <w:pPr>
              <w:widowControl/>
              <w:jc w:val="right"/>
              <w:rPr>
                <w:rFonts w:hint="eastAsia" w:ascii="仿宋_GB2312" w:hAnsi="宋体" w:eastAsia="仿宋_GB2312" w:cs="宋体"/>
                <w:b/>
                <w:bCs/>
                <w:color w:val="000000"/>
                <w:kern w:val="0"/>
                <w:sz w:val="18"/>
                <w:szCs w:val="18"/>
              </w:rPr>
            </w:pPr>
          </w:p>
        </w:tc>
      </w:tr>
      <w:tr w14:paraId="54AB58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4DB405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A410F2B">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CEFC73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5BAD76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1BE69AB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7.59</w:t>
            </w:r>
          </w:p>
        </w:tc>
        <w:tc>
          <w:tcPr>
            <w:tcW w:w="1856" w:type="dxa"/>
            <w:tcBorders>
              <w:top w:val="nil"/>
              <w:left w:val="nil"/>
              <w:bottom w:val="single" w:color="auto" w:sz="4" w:space="0"/>
              <w:right w:val="single" w:color="auto" w:sz="4" w:space="0"/>
            </w:tcBorders>
            <w:shd w:val="clear" w:color="auto" w:fill="auto"/>
            <w:vAlign w:val="center"/>
          </w:tcPr>
          <w:p w14:paraId="78CACBC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7.59</w:t>
            </w:r>
          </w:p>
        </w:tc>
        <w:tc>
          <w:tcPr>
            <w:tcW w:w="1904" w:type="dxa"/>
            <w:gridSpan w:val="2"/>
            <w:tcBorders>
              <w:top w:val="nil"/>
              <w:left w:val="nil"/>
              <w:bottom w:val="single" w:color="auto" w:sz="4" w:space="0"/>
              <w:right w:val="single" w:color="auto" w:sz="4" w:space="0"/>
            </w:tcBorders>
            <w:shd w:val="clear" w:color="auto" w:fill="auto"/>
            <w:vAlign w:val="center"/>
          </w:tcPr>
          <w:p w14:paraId="16F874F3">
            <w:pPr>
              <w:widowControl/>
              <w:jc w:val="right"/>
              <w:rPr>
                <w:rFonts w:hint="eastAsia" w:ascii="仿宋_GB2312" w:hAnsi="宋体" w:eastAsia="仿宋_GB2312" w:cs="宋体"/>
                <w:b/>
                <w:bCs/>
                <w:color w:val="000000"/>
                <w:kern w:val="0"/>
                <w:sz w:val="18"/>
                <w:szCs w:val="18"/>
              </w:rPr>
            </w:pPr>
          </w:p>
        </w:tc>
      </w:tr>
      <w:tr w14:paraId="753042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C64B3F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E59C19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465493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CB606F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0E35F89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7.59</w:t>
            </w:r>
          </w:p>
        </w:tc>
        <w:tc>
          <w:tcPr>
            <w:tcW w:w="1856" w:type="dxa"/>
            <w:tcBorders>
              <w:top w:val="nil"/>
              <w:left w:val="nil"/>
              <w:bottom w:val="single" w:color="auto" w:sz="4" w:space="0"/>
              <w:right w:val="single" w:color="auto" w:sz="4" w:space="0"/>
            </w:tcBorders>
            <w:shd w:val="clear" w:color="auto" w:fill="auto"/>
            <w:vAlign w:val="center"/>
          </w:tcPr>
          <w:p w14:paraId="478F726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7.59</w:t>
            </w:r>
          </w:p>
        </w:tc>
        <w:tc>
          <w:tcPr>
            <w:tcW w:w="1904" w:type="dxa"/>
            <w:gridSpan w:val="2"/>
            <w:tcBorders>
              <w:top w:val="nil"/>
              <w:left w:val="nil"/>
              <w:bottom w:val="single" w:color="auto" w:sz="4" w:space="0"/>
              <w:right w:val="single" w:color="auto" w:sz="4" w:space="0"/>
            </w:tcBorders>
            <w:shd w:val="clear" w:color="auto" w:fill="auto"/>
            <w:vAlign w:val="center"/>
          </w:tcPr>
          <w:p w14:paraId="6525C62B">
            <w:pPr>
              <w:widowControl/>
              <w:jc w:val="right"/>
              <w:rPr>
                <w:rFonts w:hint="eastAsia" w:ascii="仿宋_GB2312" w:hAnsi="宋体" w:eastAsia="仿宋_GB2312" w:cs="宋体"/>
                <w:b/>
                <w:bCs/>
                <w:color w:val="000000"/>
                <w:kern w:val="0"/>
                <w:sz w:val="18"/>
                <w:szCs w:val="18"/>
              </w:rPr>
            </w:pPr>
          </w:p>
        </w:tc>
      </w:tr>
      <w:tr w14:paraId="162218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766A68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80FC3F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FDEA22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B001C9F">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1E56C0C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7.00</w:t>
            </w:r>
          </w:p>
        </w:tc>
        <w:tc>
          <w:tcPr>
            <w:tcW w:w="1856" w:type="dxa"/>
            <w:tcBorders>
              <w:top w:val="nil"/>
              <w:left w:val="nil"/>
              <w:bottom w:val="single" w:color="auto" w:sz="4" w:space="0"/>
              <w:right w:val="single" w:color="auto" w:sz="4" w:space="0"/>
            </w:tcBorders>
            <w:shd w:val="clear" w:color="auto" w:fill="auto"/>
            <w:vAlign w:val="center"/>
          </w:tcPr>
          <w:p w14:paraId="012F456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7.00</w:t>
            </w:r>
          </w:p>
        </w:tc>
        <w:tc>
          <w:tcPr>
            <w:tcW w:w="1904" w:type="dxa"/>
            <w:gridSpan w:val="2"/>
            <w:tcBorders>
              <w:top w:val="nil"/>
              <w:left w:val="nil"/>
              <w:bottom w:val="single" w:color="auto" w:sz="4" w:space="0"/>
              <w:right w:val="single" w:color="auto" w:sz="4" w:space="0"/>
            </w:tcBorders>
            <w:shd w:val="clear" w:color="auto" w:fill="auto"/>
            <w:vAlign w:val="center"/>
          </w:tcPr>
          <w:p w14:paraId="0D872EFB">
            <w:pPr>
              <w:widowControl/>
              <w:jc w:val="right"/>
              <w:rPr>
                <w:rFonts w:hint="eastAsia" w:ascii="仿宋_GB2312" w:hAnsi="宋体" w:eastAsia="仿宋_GB2312" w:cs="宋体"/>
                <w:b/>
                <w:bCs/>
                <w:color w:val="000000"/>
                <w:kern w:val="0"/>
                <w:sz w:val="18"/>
                <w:szCs w:val="18"/>
              </w:rPr>
            </w:pPr>
          </w:p>
        </w:tc>
      </w:tr>
      <w:tr w14:paraId="0406D8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5127FC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1BD3AB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381736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48340E9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1021927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0.59</w:t>
            </w:r>
          </w:p>
        </w:tc>
        <w:tc>
          <w:tcPr>
            <w:tcW w:w="1856" w:type="dxa"/>
            <w:tcBorders>
              <w:top w:val="nil"/>
              <w:left w:val="nil"/>
              <w:bottom w:val="single" w:color="auto" w:sz="4" w:space="0"/>
              <w:right w:val="single" w:color="auto" w:sz="4" w:space="0"/>
            </w:tcBorders>
            <w:shd w:val="clear" w:color="auto" w:fill="auto"/>
            <w:vAlign w:val="center"/>
          </w:tcPr>
          <w:p w14:paraId="72FC117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0.59</w:t>
            </w:r>
          </w:p>
        </w:tc>
        <w:tc>
          <w:tcPr>
            <w:tcW w:w="1904" w:type="dxa"/>
            <w:gridSpan w:val="2"/>
            <w:tcBorders>
              <w:top w:val="nil"/>
              <w:left w:val="nil"/>
              <w:bottom w:val="single" w:color="auto" w:sz="4" w:space="0"/>
              <w:right w:val="single" w:color="auto" w:sz="4" w:space="0"/>
            </w:tcBorders>
            <w:shd w:val="clear" w:color="auto" w:fill="auto"/>
            <w:vAlign w:val="center"/>
          </w:tcPr>
          <w:p w14:paraId="4B367A83">
            <w:pPr>
              <w:widowControl/>
              <w:jc w:val="right"/>
              <w:rPr>
                <w:rFonts w:hint="eastAsia" w:ascii="仿宋_GB2312" w:hAnsi="宋体" w:eastAsia="仿宋_GB2312" w:cs="宋体"/>
                <w:b/>
                <w:bCs/>
                <w:color w:val="000000"/>
                <w:kern w:val="0"/>
                <w:sz w:val="18"/>
                <w:szCs w:val="18"/>
              </w:rPr>
            </w:pPr>
          </w:p>
        </w:tc>
      </w:tr>
      <w:tr w14:paraId="37536C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5B2F33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D2A19D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32E2D2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D8778D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11341FC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13.27</w:t>
            </w:r>
          </w:p>
        </w:tc>
        <w:tc>
          <w:tcPr>
            <w:tcW w:w="1856" w:type="dxa"/>
            <w:tcBorders>
              <w:top w:val="nil"/>
              <w:left w:val="nil"/>
              <w:bottom w:val="single" w:color="auto" w:sz="4" w:space="0"/>
              <w:right w:val="single" w:color="auto" w:sz="4" w:space="0"/>
            </w:tcBorders>
            <w:shd w:val="clear" w:color="auto" w:fill="auto"/>
            <w:vAlign w:val="center"/>
          </w:tcPr>
          <w:p w14:paraId="17B50F2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13.27</w:t>
            </w:r>
          </w:p>
        </w:tc>
        <w:tc>
          <w:tcPr>
            <w:tcW w:w="1904" w:type="dxa"/>
            <w:gridSpan w:val="2"/>
            <w:tcBorders>
              <w:top w:val="nil"/>
              <w:left w:val="nil"/>
              <w:bottom w:val="single" w:color="auto" w:sz="4" w:space="0"/>
              <w:right w:val="single" w:color="auto" w:sz="4" w:space="0"/>
            </w:tcBorders>
            <w:shd w:val="clear" w:color="auto" w:fill="auto"/>
            <w:vAlign w:val="center"/>
          </w:tcPr>
          <w:p w14:paraId="18134BE6">
            <w:pPr>
              <w:widowControl/>
              <w:jc w:val="right"/>
              <w:rPr>
                <w:rFonts w:hint="eastAsia" w:ascii="仿宋_GB2312" w:hAnsi="宋体" w:eastAsia="仿宋_GB2312" w:cs="宋体"/>
                <w:b/>
                <w:bCs/>
                <w:color w:val="000000"/>
                <w:kern w:val="0"/>
                <w:sz w:val="18"/>
                <w:szCs w:val="18"/>
              </w:rPr>
            </w:pPr>
          </w:p>
        </w:tc>
      </w:tr>
      <w:tr w14:paraId="4AA501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66DC2B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BD31DE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D2DF3D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6F0544D">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6CDED59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13.27</w:t>
            </w:r>
          </w:p>
        </w:tc>
        <w:tc>
          <w:tcPr>
            <w:tcW w:w="1856" w:type="dxa"/>
            <w:tcBorders>
              <w:top w:val="nil"/>
              <w:left w:val="nil"/>
              <w:bottom w:val="single" w:color="auto" w:sz="4" w:space="0"/>
              <w:right w:val="single" w:color="auto" w:sz="4" w:space="0"/>
            </w:tcBorders>
            <w:shd w:val="clear" w:color="auto" w:fill="auto"/>
            <w:vAlign w:val="center"/>
          </w:tcPr>
          <w:p w14:paraId="3BB567A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13.27</w:t>
            </w:r>
          </w:p>
        </w:tc>
        <w:tc>
          <w:tcPr>
            <w:tcW w:w="1904" w:type="dxa"/>
            <w:gridSpan w:val="2"/>
            <w:tcBorders>
              <w:top w:val="nil"/>
              <w:left w:val="nil"/>
              <w:bottom w:val="single" w:color="auto" w:sz="4" w:space="0"/>
              <w:right w:val="single" w:color="auto" w:sz="4" w:space="0"/>
            </w:tcBorders>
            <w:shd w:val="clear" w:color="auto" w:fill="auto"/>
            <w:vAlign w:val="center"/>
          </w:tcPr>
          <w:p w14:paraId="39569BD5">
            <w:pPr>
              <w:widowControl/>
              <w:jc w:val="right"/>
              <w:rPr>
                <w:rFonts w:hint="eastAsia" w:ascii="仿宋_GB2312" w:hAnsi="宋体" w:eastAsia="仿宋_GB2312" w:cs="宋体"/>
                <w:b/>
                <w:bCs/>
                <w:color w:val="000000"/>
                <w:kern w:val="0"/>
                <w:sz w:val="18"/>
                <w:szCs w:val="18"/>
              </w:rPr>
            </w:pPr>
          </w:p>
        </w:tc>
      </w:tr>
      <w:tr w14:paraId="6494A0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2E3AB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3901E8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AEF1D6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247800F">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1C08AD8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13.27</w:t>
            </w:r>
          </w:p>
        </w:tc>
        <w:tc>
          <w:tcPr>
            <w:tcW w:w="1856" w:type="dxa"/>
            <w:tcBorders>
              <w:top w:val="nil"/>
              <w:left w:val="nil"/>
              <w:bottom w:val="single" w:color="auto" w:sz="4" w:space="0"/>
              <w:right w:val="single" w:color="auto" w:sz="4" w:space="0"/>
            </w:tcBorders>
            <w:shd w:val="clear" w:color="auto" w:fill="auto"/>
            <w:vAlign w:val="center"/>
          </w:tcPr>
          <w:p w14:paraId="13F59AA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13.27</w:t>
            </w:r>
          </w:p>
        </w:tc>
        <w:tc>
          <w:tcPr>
            <w:tcW w:w="1904" w:type="dxa"/>
            <w:gridSpan w:val="2"/>
            <w:tcBorders>
              <w:top w:val="nil"/>
              <w:left w:val="nil"/>
              <w:bottom w:val="single" w:color="auto" w:sz="4" w:space="0"/>
              <w:right w:val="single" w:color="auto" w:sz="4" w:space="0"/>
            </w:tcBorders>
            <w:shd w:val="clear" w:color="auto" w:fill="auto"/>
            <w:vAlign w:val="center"/>
          </w:tcPr>
          <w:p w14:paraId="503A3874">
            <w:pPr>
              <w:widowControl/>
              <w:jc w:val="right"/>
              <w:rPr>
                <w:rFonts w:hint="eastAsia" w:ascii="仿宋_GB2312" w:hAnsi="宋体" w:eastAsia="仿宋_GB2312" w:cs="宋体"/>
                <w:b/>
                <w:bCs/>
                <w:color w:val="000000"/>
                <w:kern w:val="0"/>
                <w:sz w:val="18"/>
                <w:szCs w:val="18"/>
              </w:rPr>
            </w:pPr>
          </w:p>
        </w:tc>
      </w:tr>
      <w:tr w14:paraId="0CD5C7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4E95FBE">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80AC74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08ACA2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77AF7C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4380D93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168.64</w:t>
            </w:r>
          </w:p>
        </w:tc>
        <w:tc>
          <w:tcPr>
            <w:tcW w:w="1856" w:type="dxa"/>
            <w:tcBorders>
              <w:top w:val="nil"/>
              <w:left w:val="nil"/>
              <w:bottom w:val="single" w:color="auto" w:sz="4" w:space="0"/>
              <w:right w:val="single" w:color="auto" w:sz="4" w:space="0"/>
            </w:tcBorders>
            <w:shd w:val="clear" w:color="auto" w:fill="auto"/>
            <w:vAlign w:val="center"/>
          </w:tcPr>
          <w:p w14:paraId="411B303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158.64</w:t>
            </w:r>
          </w:p>
        </w:tc>
        <w:tc>
          <w:tcPr>
            <w:tcW w:w="1904" w:type="dxa"/>
            <w:gridSpan w:val="2"/>
            <w:tcBorders>
              <w:top w:val="nil"/>
              <w:left w:val="nil"/>
              <w:bottom w:val="single" w:color="auto" w:sz="4" w:space="0"/>
              <w:right w:val="single" w:color="auto" w:sz="4" w:space="0"/>
            </w:tcBorders>
            <w:shd w:val="clear" w:color="auto" w:fill="auto"/>
            <w:vAlign w:val="center"/>
          </w:tcPr>
          <w:p w14:paraId="4B1557C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10.00</w:t>
            </w:r>
          </w:p>
        </w:tc>
      </w:tr>
    </w:tbl>
    <w:p w14:paraId="006116D9">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27B620BB">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3A94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1126B9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编制单位：中共托克逊县委员会网络安全和信息化委员会办公室</w:t>
            </w:r>
          </w:p>
        </w:tc>
        <w:tc>
          <w:tcPr>
            <w:tcW w:w="1808" w:type="dxa"/>
            <w:gridSpan w:val="3"/>
            <w:tcBorders>
              <w:top w:val="nil"/>
              <w:left w:val="nil"/>
              <w:bottom w:val="nil"/>
              <w:right w:val="nil"/>
            </w:tcBorders>
          </w:tcPr>
          <w:p w14:paraId="0AB771C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4512E0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752D8EED">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6FD12204">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50BF28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03A66E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5B89DFA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535573D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104AD2FC">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218CBE07">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2F62DA07">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E52FCF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16A316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85A7D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2849B4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168.64</w:t>
            </w:r>
          </w:p>
        </w:tc>
        <w:tc>
          <w:tcPr>
            <w:tcW w:w="2800" w:type="dxa"/>
            <w:tcBorders>
              <w:top w:val="nil"/>
              <w:left w:val="nil"/>
              <w:bottom w:val="single" w:color="auto" w:sz="4" w:space="0"/>
              <w:right w:val="single" w:color="auto" w:sz="4" w:space="0"/>
            </w:tcBorders>
            <w:shd w:val="clear" w:color="auto" w:fill="auto"/>
            <w:noWrap/>
            <w:vAlign w:val="center"/>
          </w:tcPr>
          <w:p w14:paraId="2446BBA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4899D7F9">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131.31</w:t>
            </w:r>
          </w:p>
        </w:tc>
        <w:tc>
          <w:tcPr>
            <w:tcW w:w="920" w:type="dxa"/>
            <w:gridSpan w:val="2"/>
            <w:tcBorders>
              <w:top w:val="nil"/>
              <w:left w:val="nil"/>
              <w:bottom w:val="single" w:color="auto" w:sz="4" w:space="0"/>
              <w:right w:val="single" w:color="auto" w:sz="4" w:space="0"/>
            </w:tcBorders>
            <w:shd w:val="clear" w:color="auto" w:fill="auto"/>
            <w:vAlign w:val="center"/>
          </w:tcPr>
          <w:p w14:paraId="50FF5149">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131.31</w:t>
            </w:r>
          </w:p>
        </w:tc>
        <w:tc>
          <w:tcPr>
            <w:tcW w:w="800" w:type="dxa"/>
            <w:tcBorders>
              <w:top w:val="nil"/>
              <w:left w:val="single" w:color="auto" w:sz="4" w:space="0"/>
              <w:bottom w:val="single" w:color="auto" w:sz="4" w:space="0"/>
              <w:right w:val="single" w:color="auto" w:sz="4" w:space="0"/>
            </w:tcBorders>
            <w:shd w:val="clear" w:color="auto" w:fill="auto"/>
            <w:vAlign w:val="center"/>
          </w:tcPr>
          <w:p w14:paraId="6DDE319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021400E">
            <w:pPr>
              <w:widowControl/>
              <w:jc w:val="right"/>
              <w:rPr>
                <w:rFonts w:hint="eastAsia" w:ascii="仿宋_GB2312" w:hAnsi="宋体" w:eastAsia="仿宋_GB2312" w:cs="宋体"/>
                <w:kern w:val="0"/>
                <w:sz w:val="18"/>
                <w:szCs w:val="18"/>
              </w:rPr>
            </w:pPr>
          </w:p>
        </w:tc>
      </w:tr>
      <w:tr w14:paraId="419EE7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9A6F0A9">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646B35A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168.64</w:t>
            </w:r>
          </w:p>
        </w:tc>
        <w:tc>
          <w:tcPr>
            <w:tcW w:w="2800" w:type="dxa"/>
            <w:tcBorders>
              <w:top w:val="nil"/>
              <w:left w:val="nil"/>
              <w:bottom w:val="single" w:color="auto" w:sz="4" w:space="0"/>
              <w:right w:val="single" w:color="auto" w:sz="4" w:space="0"/>
            </w:tcBorders>
            <w:shd w:val="clear" w:color="auto" w:fill="auto"/>
            <w:noWrap/>
            <w:vAlign w:val="center"/>
          </w:tcPr>
          <w:p w14:paraId="7FF624C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20EE0C4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5926B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22EA25A">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17442B">
            <w:pPr>
              <w:widowControl/>
              <w:jc w:val="right"/>
              <w:rPr>
                <w:rFonts w:hint="eastAsia" w:ascii="仿宋_GB2312" w:hAnsi="宋体" w:eastAsia="仿宋_GB2312" w:cs="宋体"/>
                <w:kern w:val="0"/>
                <w:sz w:val="18"/>
                <w:szCs w:val="18"/>
              </w:rPr>
            </w:pPr>
          </w:p>
        </w:tc>
      </w:tr>
      <w:tr w14:paraId="18D8A4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8262CCC">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3B914B6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06783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233EF95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1EFBE1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5C6980">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548119D">
            <w:pPr>
              <w:widowControl/>
              <w:jc w:val="right"/>
              <w:rPr>
                <w:rFonts w:hint="eastAsia" w:ascii="仿宋_GB2312" w:hAnsi="宋体" w:eastAsia="仿宋_GB2312" w:cs="宋体"/>
                <w:kern w:val="0"/>
                <w:sz w:val="18"/>
                <w:szCs w:val="18"/>
              </w:rPr>
            </w:pPr>
          </w:p>
        </w:tc>
      </w:tr>
      <w:tr w14:paraId="7C9798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A1D55A3">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626B2B4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4680D3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66CF1F2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EB6C9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CB1D0FF">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AB8EF2">
            <w:pPr>
              <w:widowControl/>
              <w:jc w:val="right"/>
              <w:rPr>
                <w:rFonts w:hint="eastAsia" w:ascii="仿宋_GB2312" w:hAnsi="宋体" w:eastAsia="仿宋_GB2312" w:cs="宋体"/>
                <w:kern w:val="0"/>
                <w:sz w:val="18"/>
                <w:szCs w:val="18"/>
              </w:rPr>
            </w:pPr>
          </w:p>
        </w:tc>
      </w:tr>
      <w:tr w14:paraId="415FA7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B8D43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3B35E9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416BD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3FD25FE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4B53FF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63988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E077C5">
            <w:pPr>
              <w:widowControl/>
              <w:jc w:val="right"/>
              <w:rPr>
                <w:rFonts w:hint="eastAsia" w:ascii="仿宋_GB2312" w:hAnsi="宋体" w:eastAsia="仿宋_GB2312" w:cs="宋体"/>
                <w:kern w:val="0"/>
                <w:sz w:val="18"/>
                <w:szCs w:val="18"/>
              </w:rPr>
            </w:pPr>
          </w:p>
        </w:tc>
      </w:tr>
      <w:tr w14:paraId="1CEC33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B8C22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3FE04D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0CE42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6098A40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D9527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3CB83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738618">
            <w:pPr>
              <w:widowControl/>
              <w:jc w:val="right"/>
              <w:rPr>
                <w:rFonts w:hint="eastAsia" w:ascii="仿宋_GB2312" w:hAnsi="宋体" w:eastAsia="仿宋_GB2312" w:cs="宋体"/>
                <w:kern w:val="0"/>
                <w:sz w:val="18"/>
                <w:szCs w:val="18"/>
              </w:rPr>
            </w:pPr>
          </w:p>
        </w:tc>
      </w:tr>
      <w:tr w14:paraId="6CB149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7E3F0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44EC9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35897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05E86D7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BB10D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81056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BA2F31">
            <w:pPr>
              <w:widowControl/>
              <w:jc w:val="right"/>
              <w:rPr>
                <w:rFonts w:hint="eastAsia" w:ascii="仿宋_GB2312" w:hAnsi="宋体" w:eastAsia="仿宋_GB2312" w:cs="宋体"/>
                <w:kern w:val="0"/>
                <w:sz w:val="18"/>
                <w:szCs w:val="18"/>
              </w:rPr>
            </w:pPr>
          </w:p>
        </w:tc>
      </w:tr>
      <w:tr w14:paraId="6FDD14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63B09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7A3C6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6B904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208A1C3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16.47</w:t>
            </w:r>
          </w:p>
        </w:tc>
        <w:tc>
          <w:tcPr>
            <w:tcW w:w="920" w:type="dxa"/>
            <w:gridSpan w:val="2"/>
            <w:tcBorders>
              <w:top w:val="nil"/>
              <w:left w:val="nil"/>
              <w:bottom w:val="single" w:color="auto" w:sz="4" w:space="0"/>
              <w:right w:val="single" w:color="auto" w:sz="4" w:space="0"/>
            </w:tcBorders>
            <w:shd w:val="clear" w:color="auto" w:fill="auto"/>
            <w:vAlign w:val="center"/>
          </w:tcPr>
          <w:p w14:paraId="6D68C3C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16.47</w:t>
            </w:r>
          </w:p>
        </w:tc>
        <w:tc>
          <w:tcPr>
            <w:tcW w:w="800" w:type="dxa"/>
            <w:tcBorders>
              <w:top w:val="nil"/>
              <w:left w:val="single" w:color="auto" w:sz="4" w:space="0"/>
              <w:bottom w:val="single" w:color="auto" w:sz="4" w:space="0"/>
              <w:right w:val="single" w:color="auto" w:sz="4" w:space="0"/>
            </w:tcBorders>
            <w:shd w:val="clear" w:color="auto" w:fill="auto"/>
            <w:vAlign w:val="center"/>
          </w:tcPr>
          <w:p w14:paraId="672B1DF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C29EFAF">
            <w:pPr>
              <w:widowControl/>
              <w:jc w:val="right"/>
              <w:rPr>
                <w:rFonts w:hint="eastAsia" w:ascii="仿宋_GB2312" w:hAnsi="宋体" w:eastAsia="仿宋_GB2312" w:cs="宋体"/>
                <w:kern w:val="0"/>
                <w:sz w:val="18"/>
                <w:szCs w:val="18"/>
              </w:rPr>
            </w:pPr>
          </w:p>
        </w:tc>
      </w:tr>
      <w:tr w14:paraId="0B4E88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56D36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F99F9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6C370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7987D2D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AB0975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AB9E0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DA6B2E">
            <w:pPr>
              <w:widowControl/>
              <w:jc w:val="right"/>
              <w:rPr>
                <w:rFonts w:hint="eastAsia" w:ascii="仿宋_GB2312" w:hAnsi="宋体" w:eastAsia="仿宋_GB2312" w:cs="宋体"/>
                <w:kern w:val="0"/>
                <w:sz w:val="18"/>
                <w:szCs w:val="18"/>
              </w:rPr>
            </w:pPr>
          </w:p>
        </w:tc>
      </w:tr>
      <w:tr w14:paraId="00A717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C8E0E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B680CD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C1DD5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45560E47">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7.59</w:t>
            </w:r>
          </w:p>
        </w:tc>
        <w:tc>
          <w:tcPr>
            <w:tcW w:w="920" w:type="dxa"/>
            <w:gridSpan w:val="2"/>
            <w:tcBorders>
              <w:top w:val="nil"/>
              <w:left w:val="nil"/>
              <w:bottom w:val="single" w:color="auto" w:sz="4" w:space="0"/>
              <w:right w:val="single" w:color="auto" w:sz="4" w:space="0"/>
            </w:tcBorders>
            <w:shd w:val="clear" w:color="auto" w:fill="auto"/>
            <w:vAlign w:val="center"/>
          </w:tcPr>
          <w:p w14:paraId="116E9D4D">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7.59</w:t>
            </w:r>
          </w:p>
        </w:tc>
        <w:tc>
          <w:tcPr>
            <w:tcW w:w="800" w:type="dxa"/>
            <w:tcBorders>
              <w:top w:val="nil"/>
              <w:left w:val="single" w:color="auto" w:sz="4" w:space="0"/>
              <w:bottom w:val="single" w:color="auto" w:sz="4" w:space="0"/>
              <w:right w:val="single" w:color="auto" w:sz="4" w:space="0"/>
            </w:tcBorders>
            <w:shd w:val="clear" w:color="auto" w:fill="auto"/>
            <w:vAlign w:val="center"/>
          </w:tcPr>
          <w:p w14:paraId="5B954ED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FE6CF8">
            <w:pPr>
              <w:widowControl/>
              <w:jc w:val="right"/>
              <w:rPr>
                <w:rFonts w:hint="eastAsia" w:ascii="仿宋_GB2312" w:hAnsi="宋体" w:eastAsia="仿宋_GB2312" w:cs="宋体"/>
                <w:kern w:val="0"/>
                <w:sz w:val="18"/>
                <w:szCs w:val="18"/>
              </w:rPr>
            </w:pPr>
          </w:p>
        </w:tc>
      </w:tr>
      <w:tr w14:paraId="6EEF9C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54D8A8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C950E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31F27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7F30A6E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80977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3EBB4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9A30B27">
            <w:pPr>
              <w:widowControl/>
              <w:jc w:val="right"/>
              <w:rPr>
                <w:rFonts w:hint="eastAsia" w:ascii="仿宋_GB2312" w:hAnsi="宋体" w:eastAsia="仿宋_GB2312" w:cs="宋体"/>
                <w:kern w:val="0"/>
                <w:sz w:val="18"/>
                <w:szCs w:val="18"/>
              </w:rPr>
            </w:pPr>
          </w:p>
        </w:tc>
      </w:tr>
      <w:tr w14:paraId="3C89F5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5E4E5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EF52F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4EA9F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75DB599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B08250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280980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54A6A6">
            <w:pPr>
              <w:widowControl/>
              <w:jc w:val="right"/>
              <w:rPr>
                <w:rFonts w:hint="eastAsia" w:ascii="仿宋_GB2312" w:hAnsi="宋体" w:eastAsia="仿宋_GB2312" w:cs="宋体"/>
                <w:kern w:val="0"/>
                <w:sz w:val="18"/>
                <w:szCs w:val="18"/>
              </w:rPr>
            </w:pPr>
          </w:p>
        </w:tc>
      </w:tr>
      <w:tr w14:paraId="2B373A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ACDB8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96F37C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BC277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4F43977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F176F4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14BA9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478E9F">
            <w:pPr>
              <w:widowControl/>
              <w:jc w:val="right"/>
              <w:rPr>
                <w:rFonts w:hint="eastAsia" w:ascii="仿宋_GB2312" w:hAnsi="宋体" w:eastAsia="仿宋_GB2312" w:cs="宋体"/>
                <w:kern w:val="0"/>
                <w:sz w:val="18"/>
                <w:szCs w:val="18"/>
              </w:rPr>
            </w:pPr>
          </w:p>
        </w:tc>
      </w:tr>
      <w:tr w14:paraId="5BC7D5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BF0CE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5F349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70641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11BB806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39809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606781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3A11C0">
            <w:pPr>
              <w:widowControl/>
              <w:jc w:val="right"/>
              <w:rPr>
                <w:rFonts w:hint="eastAsia" w:ascii="仿宋_GB2312" w:hAnsi="宋体" w:eastAsia="仿宋_GB2312" w:cs="宋体"/>
                <w:kern w:val="0"/>
                <w:sz w:val="18"/>
                <w:szCs w:val="18"/>
              </w:rPr>
            </w:pPr>
          </w:p>
        </w:tc>
      </w:tr>
      <w:tr w14:paraId="00997C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4DFF9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53859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39F3F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7C50FE0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A2F492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1771B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71FA3C">
            <w:pPr>
              <w:widowControl/>
              <w:jc w:val="right"/>
              <w:rPr>
                <w:rFonts w:hint="eastAsia" w:ascii="仿宋_GB2312" w:hAnsi="宋体" w:eastAsia="仿宋_GB2312" w:cs="宋体"/>
                <w:kern w:val="0"/>
                <w:sz w:val="18"/>
                <w:szCs w:val="18"/>
              </w:rPr>
            </w:pPr>
          </w:p>
        </w:tc>
      </w:tr>
      <w:tr w14:paraId="6D348C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3FB24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A66B1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68146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0FE3CC5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12341C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9E77A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60589E">
            <w:pPr>
              <w:widowControl/>
              <w:jc w:val="right"/>
              <w:rPr>
                <w:rFonts w:hint="eastAsia" w:ascii="仿宋_GB2312" w:hAnsi="宋体" w:eastAsia="仿宋_GB2312" w:cs="宋体"/>
                <w:kern w:val="0"/>
                <w:sz w:val="18"/>
                <w:szCs w:val="18"/>
              </w:rPr>
            </w:pPr>
          </w:p>
        </w:tc>
      </w:tr>
      <w:tr w14:paraId="190FC2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F6425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95B75B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C0E31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26D41CB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5E064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C237FF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F062EB">
            <w:pPr>
              <w:widowControl/>
              <w:jc w:val="right"/>
              <w:rPr>
                <w:rFonts w:hint="eastAsia" w:ascii="仿宋_GB2312" w:hAnsi="宋体" w:eastAsia="仿宋_GB2312" w:cs="宋体"/>
                <w:kern w:val="0"/>
                <w:sz w:val="18"/>
                <w:szCs w:val="18"/>
              </w:rPr>
            </w:pPr>
          </w:p>
        </w:tc>
      </w:tr>
      <w:tr w14:paraId="736FC3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B17F8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7723D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A6738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1DAAD10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21718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70D112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58A99D">
            <w:pPr>
              <w:widowControl/>
              <w:jc w:val="right"/>
              <w:rPr>
                <w:rFonts w:hint="eastAsia" w:ascii="仿宋_GB2312" w:hAnsi="宋体" w:eastAsia="仿宋_GB2312" w:cs="宋体"/>
                <w:kern w:val="0"/>
                <w:sz w:val="18"/>
                <w:szCs w:val="18"/>
              </w:rPr>
            </w:pPr>
          </w:p>
        </w:tc>
      </w:tr>
      <w:tr w14:paraId="6E3E1C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B397C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1D34B0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F0E2F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313FFEC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1D784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9CE64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3C315A">
            <w:pPr>
              <w:widowControl/>
              <w:jc w:val="right"/>
              <w:rPr>
                <w:rFonts w:hint="eastAsia" w:ascii="仿宋_GB2312" w:hAnsi="宋体" w:eastAsia="仿宋_GB2312" w:cs="宋体"/>
                <w:kern w:val="0"/>
                <w:sz w:val="18"/>
                <w:szCs w:val="18"/>
              </w:rPr>
            </w:pPr>
          </w:p>
        </w:tc>
      </w:tr>
      <w:tr w14:paraId="4410FA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DABC7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7D20A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5BB24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34D39D1F">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13.27</w:t>
            </w:r>
          </w:p>
        </w:tc>
        <w:tc>
          <w:tcPr>
            <w:tcW w:w="920" w:type="dxa"/>
            <w:gridSpan w:val="2"/>
            <w:tcBorders>
              <w:top w:val="nil"/>
              <w:left w:val="nil"/>
              <w:bottom w:val="single" w:color="auto" w:sz="4" w:space="0"/>
              <w:right w:val="single" w:color="auto" w:sz="4" w:space="0"/>
            </w:tcBorders>
            <w:shd w:val="clear" w:color="auto" w:fill="auto"/>
            <w:vAlign w:val="center"/>
          </w:tcPr>
          <w:p w14:paraId="353F78BE">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13.27</w:t>
            </w:r>
          </w:p>
        </w:tc>
        <w:tc>
          <w:tcPr>
            <w:tcW w:w="800" w:type="dxa"/>
            <w:tcBorders>
              <w:top w:val="nil"/>
              <w:left w:val="single" w:color="auto" w:sz="4" w:space="0"/>
              <w:bottom w:val="single" w:color="auto" w:sz="4" w:space="0"/>
              <w:right w:val="single" w:color="auto" w:sz="4" w:space="0"/>
            </w:tcBorders>
            <w:shd w:val="clear" w:color="auto" w:fill="auto"/>
            <w:vAlign w:val="center"/>
          </w:tcPr>
          <w:p w14:paraId="5F07D9A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B34CFB4">
            <w:pPr>
              <w:widowControl/>
              <w:jc w:val="right"/>
              <w:rPr>
                <w:rFonts w:hint="eastAsia" w:ascii="仿宋_GB2312" w:hAnsi="宋体" w:eastAsia="仿宋_GB2312" w:cs="宋体"/>
                <w:kern w:val="0"/>
                <w:sz w:val="18"/>
                <w:szCs w:val="18"/>
              </w:rPr>
            </w:pPr>
          </w:p>
        </w:tc>
      </w:tr>
      <w:tr w14:paraId="6D7822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A686B4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2E8794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80931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6E98E44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7B483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8E7C0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3A4510">
            <w:pPr>
              <w:widowControl/>
              <w:jc w:val="right"/>
              <w:rPr>
                <w:rFonts w:hint="eastAsia" w:ascii="仿宋_GB2312" w:hAnsi="宋体" w:eastAsia="仿宋_GB2312" w:cs="宋体"/>
                <w:kern w:val="0"/>
                <w:sz w:val="18"/>
                <w:szCs w:val="18"/>
              </w:rPr>
            </w:pPr>
          </w:p>
        </w:tc>
      </w:tr>
      <w:tr w14:paraId="5E8341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D8D79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DD4B30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E4B2D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57AE9F6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26FBF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9C93F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E41EED">
            <w:pPr>
              <w:widowControl/>
              <w:jc w:val="right"/>
              <w:rPr>
                <w:rFonts w:hint="eastAsia" w:ascii="仿宋_GB2312" w:hAnsi="宋体" w:eastAsia="仿宋_GB2312" w:cs="宋体"/>
                <w:kern w:val="0"/>
                <w:sz w:val="18"/>
                <w:szCs w:val="18"/>
              </w:rPr>
            </w:pPr>
          </w:p>
        </w:tc>
      </w:tr>
      <w:tr w14:paraId="0B2487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C7623F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B4FD7D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1708E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3BBC49B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164271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3BF5F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95709ED">
            <w:pPr>
              <w:widowControl/>
              <w:jc w:val="right"/>
              <w:rPr>
                <w:rFonts w:hint="eastAsia" w:ascii="仿宋_GB2312" w:hAnsi="宋体" w:eastAsia="仿宋_GB2312" w:cs="宋体"/>
                <w:kern w:val="0"/>
                <w:sz w:val="18"/>
                <w:szCs w:val="18"/>
              </w:rPr>
            </w:pPr>
          </w:p>
        </w:tc>
      </w:tr>
      <w:tr w14:paraId="0345E4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7831C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1B850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BCA30B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66BA81B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0E2E2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70D799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AFF6803">
            <w:pPr>
              <w:widowControl/>
              <w:jc w:val="right"/>
              <w:rPr>
                <w:rFonts w:hint="eastAsia" w:ascii="仿宋_GB2312" w:hAnsi="宋体" w:eastAsia="仿宋_GB2312" w:cs="宋体"/>
                <w:kern w:val="0"/>
                <w:sz w:val="18"/>
                <w:szCs w:val="18"/>
              </w:rPr>
            </w:pPr>
          </w:p>
        </w:tc>
      </w:tr>
      <w:tr w14:paraId="58D1CA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65734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04BA0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66238D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412CAD0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F70CE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B7FE6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A847A8">
            <w:pPr>
              <w:widowControl/>
              <w:jc w:val="right"/>
              <w:rPr>
                <w:rFonts w:hint="eastAsia" w:ascii="仿宋_GB2312" w:hAnsi="宋体" w:eastAsia="仿宋_GB2312" w:cs="宋体"/>
                <w:kern w:val="0"/>
                <w:sz w:val="18"/>
                <w:szCs w:val="18"/>
              </w:rPr>
            </w:pPr>
          </w:p>
        </w:tc>
      </w:tr>
      <w:tr w14:paraId="39336C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4DB69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639AE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3A38A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0B9D54D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CD5A1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06A40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CED7A4">
            <w:pPr>
              <w:widowControl/>
              <w:jc w:val="right"/>
              <w:rPr>
                <w:rFonts w:hint="eastAsia" w:ascii="仿宋_GB2312" w:hAnsi="宋体" w:eastAsia="仿宋_GB2312" w:cs="宋体"/>
                <w:kern w:val="0"/>
                <w:sz w:val="18"/>
                <w:szCs w:val="18"/>
              </w:rPr>
            </w:pPr>
          </w:p>
        </w:tc>
      </w:tr>
      <w:tr w14:paraId="63F26D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C9934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24B71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91613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174C90F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F614C5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2BA507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ADBB2C">
            <w:pPr>
              <w:widowControl/>
              <w:jc w:val="right"/>
              <w:rPr>
                <w:rFonts w:hint="eastAsia" w:ascii="仿宋_GB2312" w:hAnsi="宋体" w:eastAsia="仿宋_GB2312" w:cs="宋体"/>
                <w:kern w:val="0"/>
                <w:sz w:val="18"/>
                <w:szCs w:val="18"/>
              </w:rPr>
            </w:pPr>
          </w:p>
        </w:tc>
      </w:tr>
      <w:tr w14:paraId="215855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7070B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A034B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12C7A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0681A7C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70EA64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0CFC7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3DDD1C">
            <w:pPr>
              <w:widowControl/>
              <w:jc w:val="right"/>
              <w:rPr>
                <w:rFonts w:hint="eastAsia" w:ascii="仿宋_GB2312" w:hAnsi="宋体" w:eastAsia="仿宋_GB2312" w:cs="宋体"/>
                <w:kern w:val="0"/>
                <w:sz w:val="18"/>
                <w:szCs w:val="18"/>
              </w:rPr>
            </w:pPr>
          </w:p>
        </w:tc>
      </w:tr>
      <w:tr w14:paraId="4174AA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4D0851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8F94A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47CDA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6EAA1FF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9A2B5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7C866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3C5423">
            <w:pPr>
              <w:widowControl/>
              <w:jc w:val="right"/>
              <w:rPr>
                <w:rFonts w:hint="eastAsia" w:ascii="仿宋_GB2312" w:hAnsi="宋体" w:eastAsia="仿宋_GB2312" w:cs="宋体"/>
                <w:kern w:val="0"/>
                <w:sz w:val="18"/>
                <w:szCs w:val="18"/>
              </w:rPr>
            </w:pPr>
          </w:p>
        </w:tc>
      </w:tr>
      <w:tr w14:paraId="6DE268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B1EDB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F9967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0E3F4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5A9E5DC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80BD7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F04E3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F5C710">
            <w:pPr>
              <w:widowControl/>
              <w:jc w:val="right"/>
              <w:rPr>
                <w:rFonts w:hint="eastAsia" w:ascii="仿宋_GB2312" w:hAnsi="宋体" w:eastAsia="仿宋_GB2312" w:cs="宋体"/>
                <w:kern w:val="0"/>
                <w:sz w:val="18"/>
                <w:szCs w:val="18"/>
              </w:rPr>
            </w:pPr>
          </w:p>
        </w:tc>
      </w:tr>
      <w:tr w14:paraId="4843EE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E0748A">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3AE3923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168.64</w:t>
            </w:r>
          </w:p>
        </w:tc>
        <w:tc>
          <w:tcPr>
            <w:tcW w:w="2800" w:type="dxa"/>
            <w:tcBorders>
              <w:top w:val="nil"/>
              <w:left w:val="nil"/>
              <w:bottom w:val="single" w:color="auto" w:sz="4" w:space="0"/>
              <w:right w:val="single" w:color="auto" w:sz="4" w:space="0"/>
            </w:tcBorders>
            <w:shd w:val="clear" w:color="auto" w:fill="auto"/>
            <w:noWrap/>
            <w:vAlign w:val="center"/>
          </w:tcPr>
          <w:p w14:paraId="476C6D9E">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25B61DFE">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168.64</w:t>
            </w:r>
          </w:p>
        </w:tc>
        <w:tc>
          <w:tcPr>
            <w:tcW w:w="920" w:type="dxa"/>
            <w:gridSpan w:val="2"/>
            <w:tcBorders>
              <w:top w:val="nil"/>
              <w:left w:val="nil"/>
              <w:bottom w:val="single" w:color="auto" w:sz="4" w:space="0"/>
              <w:right w:val="single" w:color="auto" w:sz="4" w:space="0"/>
            </w:tcBorders>
            <w:shd w:val="clear" w:color="auto" w:fill="auto"/>
            <w:vAlign w:val="center"/>
          </w:tcPr>
          <w:p w14:paraId="56A959B6">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168.64</w:t>
            </w:r>
          </w:p>
        </w:tc>
        <w:tc>
          <w:tcPr>
            <w:tcW w:w="800" w:type="dxa"/>
            <w:tcBorders>
              <w:top w:val="nil"/>
              <w:left w:val="single" w:color="auto" w:sz="4" w:space="0"/>
              <w:bottom w:val="single" w:color="auto" w:sz="4" w:space="0"/>
              <w:right w:val="single" w:color="auto" w:sz="4" w:space="0"/>
            </w:tcBorders>
            <w:shd w:val="clear" w:color="auto" w:fill="auto"/>
            <w:vAlign w:val="center"/>
          </w:tcPr>
          <w:p w14:paraId="39E37D0D">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411EB5">
            <w:pPr>
              <w:widowControl/>
              <w:jc w:val="right"/>
              <w:rPr>
                <w:rFonts w:hint="eastAsia" w:ascii="仿宋_GB2312" w:hAnsi="宋体" w:eastAsia="仿宋_GB2312" w:cs="宋体"/>
                <w:b/>
                <w:kern w:val="0"/>
                <w:sz w:val="18"/>
                <w:szCs w:val="18"/>
              </w:rPr>
            </w:pPr>
          </w:p>
        </w:tc>
      </w:tr>
    </w:tbl>
    <w:p w14:paraId="711EC248">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44103992">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B13B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3D7D61C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编制单位：中共托克逊县委员会网络安全和信息化委员会办公室</w:t>
            </w:r>
          </w:p>
        </w:tc>
        <w:tc>
          <w:tcPr>
            <w:tcW w:w="1307" w:type="dxa"/>
            <w:tcBorders>
              <w:top w:val="nil"/>
              <w:left w:val="nil"/>
              <w:bottom w:val="nil"/>
              <w:right w:val="nil"/>
            </w:tcBorders>
          </w:tcPr>
          <w:p w14:paraId="0E1D74B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425C55B">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697AA1E4">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5F704CD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72420304">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17B9D9EE">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0A1A85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4C38C0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CE10AB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06504A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E6FF29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6F0DD6CA">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4FEA41D9">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68ECF91F">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61E0B8D">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29AE12A4">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60DDF11">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D335F93">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6E6606C">
            <w:pPr>
              <w:widowControl/>
              <w:jc w:val="left"/>
              <w:rPr>
                <w:rFonts w:hint="eastAsia" w:ascii="仿宋_GB2312" w:hAnsi="宋体" w:eastAsia="仿宋_GB2312" w:cs="宋体"/>
                <w:b/>
                <w:bCs/>
                <w:color w:val="000000"/>
                <w:kern w:val="0"/>
                <w:sz w:val="20"/>
                <w:szCs w:val="20"/>
              </w:rPr>
            </w:pPr>
          </w:p>
        </w:tc>
      </w:tr>
      <w:tr w14:paraId="116D69D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F5EF22">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75E3A69E">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97BEF3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295D57E">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292C36E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131.31</w:t>
            </w:r>
          </w:p>
        </w:tc>
        <w:tc>
          <w:tcPr>
            <w:tcW w:w="1742" w:type="dxa"/>
            <w:tcBorders>
              <w:top w:val="nil"/>
              <w:left w:val="nil"/>
              <w:bottom w:val="single" w:color="auto" w:sz="4" w:space="0"/>
              <w:right w:val="single" w:color="auto" w:sz="4" w:space="0"/>
            </w:tcBorders>
            <w:shd w:val="clear" w:color="auto" w:fill="auto"/>
            <w:vAlign w:val="center"/>
          </w:tcPr>
          <w:p w14:paraId="2043775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121.31</w:t>
            </w:r>
          </w:p>
        </w:tc>
        <w:tc>
          <w:tcPr>
            <w:tcW w:w="1742" w:type="dxa"/>
            <w:tcBorders>
              <w:top w:val="nil"/>
              <w:left w:val="nil"/>
              <w:bottom w:val="single" w:color="auto" w:sz="4" w:space="0"/>
              <w:right w:val="single" w:color="auto" w:sz="4" w:space="0"/>
            </w:tcBorders>
            <w:shd w:val="clear" w:color="auto" w:fill="auto"/>
            <w:vAlign w:val="center"/>
          </w:tcPr>
          <w:p w14:paraId="57451CC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10.00</w:t>
            </w:r>
          </w:p>
        </w:tc>
      </w:tr>
      <w:tr w14:paraId="3E250B6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D822064">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74217A83">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w:t>
            </w:r>
          </w:p>
        </w:tc>
        <w:tc>
          <w:tcPr>
            <w:tcW w:w="417" w:type="dxa"/>
            <w:tcBorders>
              <w:top w:val="nil"/>
              <w:left w:val="nil"/>
              <w:bottom w:val="single" w:color="auto" w:sz="4" w:space="0"/>
              <w:right w:val="single" w:color="auto" w:sz="4" w:space="0"/>
            </w:tcBorders>
            <w:shd w:val="clear" w:color="auto" w:fill="auto"/>
            <w:vAlign w:val="center"/>
          </w:tcPr>
          <w:p w14:paraId="4365D9CB">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561114C">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网信事务</w:t>
            </w:r>
          </w:p>
        </w:tc>
        <w:tc>
          <w:tcPr>
            <w:tcW w:w="1742" w:type="dxa"/>
            <w:tcBorders>
              <w:top w:val="nil"/>
              <w:left w:val="nil"/>
              <w:bottom w:val="single" w:color="auto" w:sz="4" w:space="0"/>
              <w:right w:val="single" w:color="auto" w:sz="4" w:space="0"/>
            </w:tcBorders>
            <w:shd w:val="clear" w:color="auto" w:fill="auto"/>
            <w:vAlign w:val="center"/>
          </w:tcPr>
          <w:p w14:paraId="67E14E3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131.31</w:t>
            </w:r>
          </w:p>
        </w:tc>
        <w:tc>
          <w:tcPr>
            <w:tcW w:w="1742" w:type="dxa"/>
            <w:tcBorders>
              <w:top w:val="nil"/>
              <w:left w:val="nil"/>
              <w:bottom w:val="single" w:color="auto" w:sz="4" w:space="0"/>
              <w:right w:val="single" w:color="auto" w:sz="4" w:space="0"/>
            </w:tcBorders>
            <w:shd w:val="clear" w:color="auto" w:fill="auto"/>
            <w:vAlign w:val="center"/>
          </w:tcPr>
          <w:p w14:paraId="4981E03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121.31</w:t>
            </w:r>
          </w:p>
        </w:tc>
        <w:tc>
          <w:tcPr>
            <w:tcW w:w="1742" w:type="dxa"/>
            <w:tcBorders>
              <w:top w:val="nil"/>
              <w:left w:val="nil"/>
              <w:bottom w:val="single" w:color="auto" w:sz="4" w:space="0"/>
              <w:right w:val="single" w:color="auto" w:sz="4" w:space="0"/>
            </w:tcBorders>
            <w:shd w:val="clear" w:color="auto" w:fill="auto"/>
            <w:vAlign w:val="center"/>
          </w:tcPr>
          <w:p w14:paraId="1683176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10.00</w:t>
            </w:r>
          </w:p>
        </w:tc>
      </w:tr>
      <w:tr w14:paraId="2F7DD39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335179">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01C96DB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w:t>
            </w:r>
          </w:p>
        </w:tc>
        <w:tc>
          <w:tcPr>
            <w:tcW w:w="417" w:type="dxa"/>
            <w:tcBorders>
              <w:top w:val="nil"/>
              <w:left w:val="nil"/>
              <w:bottom w:val="single" w:color="auto" w:sz="4" w:space="0"/>
              <w:right w:val="single" w:color="auto" w:sz="4" w:space="0"/>
            </w:tcBorders>
            <w:shd w:val="clear" w:color="auto" w:fill="auto"/>
            <w:vAlign w:val="center"/>
          </w:tcPr>
          <w:p w14:paraId="2783E33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9B1BDD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02CC6BF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121.31</w:t>
            </w:r>
          </w:p>
        </w:tc>
        <w:tc>
          <w:tcPr>
            <w:tcW w:w="1742" w:type="dxa"/>
            <w:tcBorders>
              <w:top w:val="nil"/>
              <w:left w:val="nil"/>
              <w:bottom w:val="single" w:color="auto" w:sz="4" w:space="0"/>
              <w:right w:val="single" w:color="auto" w:sz="4" w:space="0"/>
            </w:tcBorders>
            <w:shd w:val="clear" w:color="auto" w:fill="auto"/>
            <w:vAlign w:val="center"/>
          </w:tcPr>
          <w:p w14:paraId="7756EFE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121.31</w:t>
            </w:r>
          </w:p>
        </w:tc>
        <w:tc>
          <w:tcPr>
            <w:tcW w:w="1742" w:type="dxa"/>
            <w:tcBorders>
              <w:top w:val="nil"/>
              <w:left w:val="nil"/>
              <w:bottom w:val="single" w:color="auto" w:sz="4" w:space="0"/>
              <w:right w:val="single" w:color="auto" w:sz="4" w:space="0"/>
            </w:tcBorders>
            <w:shd w:val="clear" w:color="auto" w:fill="auto"/>
            <w:vAlign w:val="center"/>
          </w:tcPr>
          <w:p w14:paraId="5D3E0620">
            <w:pPr>
              <w:widowControl/>
              <w:jc w:val="right"/>
              <w:rPr>
                <w:rFonts w:hint="eastAsia" w:ascii="仿宋_GB2312" w:hAnsi="宋体" w:eastAsia="仿宋_GB2312" w:cs="宋体"/>
                <w:color w:val="000000"/>
                <w:kern w:val="0"/>
                <w:sz w:val="18"/>
                <w:szCs w:val="18"/>
              </w:rPr>
            </w:pPr>
          </w:p>
        </w:tc>
      </w:tr>
      <w:tr w14:paraId="253FF4C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92C0DA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7A14441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w:t>
            </w:r>
          </w:p>
        </w:tc>
        <w:tc>
          <w:tcPr>
            <w:tcW w:w="417" w:type="dxa"/>
            <w:tcBorders>
              <w:top w:val="nil"/>
              <w:left w:val="nil"/>
              <w:bottom w:val="single" w:color="auto" w:sz="4" w:space="0"/>
              <w:right w:val="single" w:color="auto" w:sz="4" w:space="0"/>
            </w:tcBorders>
            <w:shd w:val="clear" w:color="auto" w:fill="auto"/>
            <w:vAlign w:val="center"/>
          </w:tcPr>
          <w:p w14:paraId="7684F55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65C482BC">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其他网信事务支出</w:t>
            </w:r>
          </w:p>
        </w:tc>
        <w:tc>
          <w:tcPr>
            <w:tcW w:w="1742" w:type="dxa"/>
            <w:tcBorders>
              <w:top w:val="nil"/>
              <w:left w:val="nil"/>
              <w:bottom w:val="single" w:color="auto" w:sz="4" w:space="0"/>
              <w:right w:val="single" w:color="auto" w:sz="4" w:space="0"/>
            </w:tcBorders>
            <w:shd w:val="clear" w:color="auto" w:fill="auto"/>
            <w:vAlign w:val="center"/>
          </w:tcPr>
          <w:p w14:paraId="3ED863C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w:t>
            </w:r>
          </w:p>
        </w:tc>
        <w:tc>
          <w:tcPr>
            <w:tcW w:w="1742" w:type="dxa"/>
            <w:tcBorders>
              <w:top w:val="nil"/>
              <w:left w:val="nil"/>
              <w:bottom w:val="single" w:color="auto" w:sz="4" w:space="0"/>
              <w:right w:val="single" w:color="auto" w:sz="4" w:space="0"/>
            </w:tcBorders>
            <w:shd w:val="clear" w:color="auto" w:fill="auto"/>
            <w:vAlign w:val="center"/>
          </w:tcPr>
          <w:p w14:paraId="0E7992D5">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902A34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w:t>
            </w:r>
          </w:p>
        </w:tc>
      </w:tr>
      <w:tr w14:paraId="5A6D8BC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9F33E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39770DF">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3D2053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B1DC4BF">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4011CA1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16.47</w:t>
            </w:r>
          </w:p>
        </w:tc>
        <w:tc>
          <w:tcPr>
            <w:tcW w:w="1742" w:type="dxa"/>
            <w:tcBorders>
              <w:top w:val="nil"/>
              <w:left w:val="nil"/>
              <w:bottom w:val="single" w:color="auto" w:sz="4" w:space="0"/>
              <w:right w:val="single" w:color="auto" w:sz="4" w:space="0"/>
            </w:tcBorders>
            <w:shd w:val="clear" w:color="auto" w:fill="auto"/>
            <w:vAlign w:val="center"/>
          </w:tcPr>
          <w:p w14:paraId="058209F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16.47</w:t>
            </w:r>
          </w:p>
        </w:tc>
        <w:tc>
          <w:tcPr>
            <w:tcW w:w="1742" w:type="dxa"/>
            <w:tcBorders>
              <w:top w:val="nil"/>
              <w:left w:val="nil"/>
              <w:bottom w:val="single" w:color="auto" w:sz="4" w:space="0"/>
              <w:right w:val="single" w:color="auto" w:sz="4" w:space="0"/>
            </w:tcBorders>
            <w:shd w:val="clear" w:color="auto" w:fill="auto"/>
            <w:vAlign w:val="center"/>
          </w:tcPr>
          <w:p w14:paraId="68C4A151">
            <w:pPr>
              <w:widowControl/>
              <w:jc w:val="right"/>
              <w:rPr>
                <w:rFonts w:hint="eastAsia" w:ascii="仿宋_GB2312" w:hAnsi="宋体" w:eastAsia="仿宋_GB2312" w:cs="宋体"/>
                <w:b/>
                <w:color w:val="000000"/>
                <w:kern w:val="0"/>
                <w:sz w:val="18"/>
                <w:szCs w:val="18"/>
              </w:rPr>
            </w:pPr>
          </w:p>
        </w:tc>
      </w:tr>
      <w:tr w14:paraId="2320442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798F61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2268AAF">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BA30E6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96B588F">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631551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16.47</w:t>
            </w:r>
          </w:p>
        </w:tc>
        <w:tc>
          <w:tcPr>
            <w:tcW w:w="1742" w:type="dxa"/>
            <w:tcBorders>
              <w:top w:val="nil"/>
              <w:left w:val="nil"/>
              <w:bottom w:val="single" w:color="auto" w:sz="4" w:space="0"/>
              <w:right w:val="single" w:color="auto" w:sz="4" w:space="0"/>
            </w:tcBorders>
            <w:shd w:val="clear" w:color="auto" w:fill="auto"/>
            <w:vAlign w:val="center"/>
          </w:tcPr>
          <w:p w14:paraId="2D99555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16.47</w:t>
            </w:r>
          </w:p>
        </w:tc>
        <w:tc>
          <w:tcPr>
            <w:tcW w:w="1742" w:type="dxa"/>
            <w:tcBorders>
              <w:top w:val="nil"/>
              <w:left w:val="nil"/>
              <w:bottom w:val="single" w:color="auto" w:sz="4" w:space="0"/>
              <w:right w:val="single" w:color="auto" w:sz="4" w:space="0"/>
            </w:tcBorders>
            <w:shd w:val="clear" w:color="auto" w:fill="auto"/>
            <w:vAlign w:val="center"/>
          </w:tcPr>
          <w:p w14:paraId="6E6B3D6C">
            <w:pPr>
              <w:widowControl/>
              <w:jc w:val="right"/>
              <w:rPr>
                <w:rFonts w:hint="eastAsia" w:ascii="仿宋_GB2312" w:hAnsi="宋体" w:eastAsia="仿宋_GB2312" w:cs="宋体"/>
                <w:b/>
                <w:color w:val="000000"/>
                <w:kern w:val="0"/>
                <w:sz w:val="18"/>
                <w:szCs w:val="18"/>
              </w:rPr>
            </w:pPr>
          </w:p>
        </w:tc>
      </w:tr>
      <w:tr w14:paraId="54999FA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7E29569">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A8A947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16D8ED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130D952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0B1F410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16.47</w:t>
            </w:r>
          </w:p>
        </w:tc>
        <w:tc>
          <w:tcPr>
            <w:tcW w:w="1742" w:type="dxa"/>
            <w:tcBorders>
              <w:top w:val="nil"/>
              <w:left w:val="nil"/>
              <w:bottom w:val="single" w:color="auto" w:sz="4" w:space="0"/>
              <w:right w:val="single" w:color="auto" w:sz="4" w:space="0"/>
            </w:tcBorders>
            <w:shd w:val="clear" w:color="auto" w:fill="auto"/>
            <w:vAlign w:val="center"/>
          </w:tcPr>
          <w:p w14:paraId="490F415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16.47</w:t>
            </w:r>
          </w:p>
        </w:tc>
        <w:tc>
          <w:tcPr>
            <w:tcW w:w="1742" w:type="dxa"/>
            <w:tcBorders>
              <w:top w:val="nil"/>
              <w:left w:val="nil"/>
              <w:bottom w:val="single" w:color="auto" w:sz="4" w:space="0"/>
              <w:right w:val="single" w:color="auto" w:sz="4" w:space="0"/>
            </w:tcBorders>
            <w:shd w:val="clear" w:color="auto" w:fill="auto"/>
            <w:vAlign w:val="center"/>
          </w:tcPr>
          <w:p w14:paraId="6949F06E">
            <w:pPr>
              <w:widowControl/>
              <w:jc w:val="right"/>
              <w:rPr>
                <w:rFonts w:hint="eastAsia" w:ascii="仿宋_GB2312" w:hAnsi="宋体" w:eastAsia="仿宋_GB2312" w:cs="宋体"/>
                <w:color w:val="000000"/>
                <w:kern w:val="0"/>
                <w:sz w:val="18"/>
                <w:szCs w:val="18"/>
              </w:rPr>
            </w:pPr>
          </w:p>
        </w:tc>
      </w:tr>
      <w:tr w14:paraId="57F9525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48E8E8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BFEA81D">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384168F">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D62445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7DE58A8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7.59</w:t>
            </w:r>
          </w:p>
        </w:tc>
        <w:tc>
          <w:tcPr>
            <w:tcW w:w="1742" w:type="dxa"/>
            <w:tcBorders>
              <w:top w:val="nil"/>
              <w:left w:val="nil"/>
              <w:bottom w:val="single" w:color="auto" w:sz="4" w:space="0"/>
              <w:right w:val="single" w:color="auto" w:sz="4" w:space="0"/>
            </w:tcBorders>
            <w:shd w:val="clear" w:color="auto" w:fill="auto"/>
            <w:vAlign w:val="center"/>
          </w:tcPr>
          <w:p w14:paraId="69FF9E8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7.59</w:t>
            </w:r>
          </w:p>
        </w:tc>
        <w:tc>
          <w:tcPr>
            <w:tcW w:w="1742" w:type="dxa"/>
            <w:tcBorders>
              <w:top w:val="nil"/>
              <w:left w:val="nil"/>
              <w:bottom w:val="single" w:color="auto" w:sz="4" w:space="0"/>
              <w:right w:val="single" w:color="auto" w:sz="4" w:space="0"/>
            </w:tcBorders>
            <w:shd w:val="clear" w:color="auto" w:fill="auto"/>
            <w:vAlign w:val="center"/>
          </w:tcPr>
          <w:p w14:paraId="0E7274D9">
            <w:pPr>
              <w:widowControl/>
              <w:jc w:val="right"/>
              <w:rPr>
                <w:rFonts w:hint="eastAsia" w:ascii="仿宋_GB2312" w:hAnsi="宋体" w:eastAsia="仿宋_GB2312" w:cs="宋体"/>
                <w:b/>
                <w:color w:val="000000"/>
                <w:kern w:val="0"/>
                <w:sz w:val="18"/>
                <w:szCs w:val="18"/>
              </w:rPr>
            </w:pPr>
          </w:p>
        </w:tc>
      </w:tr>
      <w:tr w14:paraId="1CD3214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D8C59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1205672">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0A1162C">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EDC901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1E91ABB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7.59</w:t>
            </w:r>
          </w:p>
        </w:tc>
        <w:tc>
          <w:tcPr>
            <w:tcW w:w="1742" w:type="dxa"/>
            <w:tcBorders>
              <w:top w:val="nil"/>
              <w:left w:val="nil"/>
              <w:bottom w:val="single" w:color="auto" w:sz="4" w:space="0"/>
              <w:right w:val="single" w:color="auto" w:sz="4" w:space="0"/>
            </w:tcBorders>
            <w:shd w:val="clear" w:color="auto" w:fill="auto"/>
            <w:vAlign w:val="center"/>
          </w:tcPr>
          <w:p w14:paraId="5576273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7.59</w:t>
            </w:r>
          </w:p>
        </w:tc>
        <w:tc>
          <w:tcPr>
            <w:tcW w:w="1742" w:type="dxa"/>
            <w:tcBorders>
              <w:top w:val="nil"/>
              <w:left w:val="nil"/>
              <w:bottom w:val="single" w:color="auto" w:sz="4" w:space="0"/>
              <w:right w:val="single" w:color="auto" w:sz="4" w:space="0"/>
            </w:tcBorders>
            <w:shd w:val="clear" w:color="auto" w:fill="auto"/>
            <w:vAlign w:val="center"/>
          </w:tcPr>
          <w:p w14:paraId="30CBFDC4">
            <w:pPr>
              <w:widowControl/>
              <w:jc w:val="right"/>
              <w:rPr>
                <w:rFonts w:hint="eastAsia" w:ascii="仿宋_GB2312" w:hAnsi="宋体" w:eastAsia="仿宋_GB2312" w:cs="宋体"/>
                <w:b/>
                <w:color w:val="000000"/>
                <w:kern w:val="0"/>
                <w:sz w:val="18"/>
                <w:szCs w:val="18"/>
              </w:rPr>
            </w:pPr>
          </w:p>
        </w:tc>
      </w:tr>
      <w:tr w14:paraId="6ABE7B5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AB112F5">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631439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AFB5BC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7FD1CF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344DF02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7.00</w:t>
            </w:r>
          </w:p>
        </w:tc>
        <w:tc>
          <w:tcPr>
            <w:tcW w:w="1742" w:type="dxa"/>
            <w:tcBorders>
              <w:top w:val="nil"/>
              <w:left w:val="nil"/>
              <w:bottom w:val="single" w:color="auto" w:sz="4" w:space="0"/>
              <w:right w:val="single" w:color="auto" w:sz="4" w:space="0"/>
            </w:tcBorders>
            <w:shd w:val="clear" w:color="auto" w:fill="auto"/>
            <w:vAlign w:val="center"/>
          </w:tcPr>
          <w:p w14:paraId="2D01C9C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7.00</w:t>
            </w:r>
          </w:p>
        </w:tc>
        <w:tc>
          <w:tcPr>
            <w:tcW w:w="1742" w:type="dxa"/>
            <w:tcBorders>
              <w:top w:val="nil"/>
              <w:left w:val="nil"/>
              <w:bottom w:val="single" w:color="auto" w:sz="4" w:space="0"/>
              <w:right w:val="single" w:color="auto" w:sz="4" w:space="0"/>
            </w:tcBorders>
            <w:shd w:val="clear" w:color="auto" w:fill="auto"/>
            <w:vAlign w:val="center"/>
          </w:tcPr>
          <w:p w14:paraId="38A69C14">
            <w:pPr>
              <w:widowControl/>
              <w:jc w:val="right"/>
              <w:rPr>
                <w:rFonts w:hint="eastAsia" w:ascii="仿宋_GB2312" w:hAnsi="宋体" w:eastAsia="仿宋_GB2312" w:cs="宋体"/>
                <w:color w:val="000000"/>
                <w:kern w:val="0"/>
                <w:sz w:val="18"/>
                <w:szCs w:val="18"/>
              </w:rPr>
            </w:pPr>
          </w:p>
        </w:tc>
      </w:tr>
      <w:tr w14:paraId="7C6190A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88F7F4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413384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06332C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489F78C5">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28E9092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0.59</w:t>
            </w:r>
          </w:p>
        </w:tc>
        <w:tc>
          <w:tcPr>
            <w:tcW w:w="1742" w:type="dxa"/>
            <w:tcBorders>
              <w:top w:val="nil"/>
              <w:left w:val="nil"/>
              <w:bottom w:val="single" w:color="auto" w:sz="4" w:space="0"/>
              <w:right w:val="single" w:color="auto" w:sz="4" w:space="0"/>
            </w:tcBorders>
            <w:shd w:val="clear" w:color="auto" w:fill="auto"/>
            <w:vAlign w:val="center"/>
          </w:tcPr>
          <w:p w14:paraId="0F1163C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0.59</w:t>
            </w:r>
          </w:p>
        </w:tc>
        <w:tc>
          <w:tcPr>
            <w:tcW w:w="1742" w:type="dxa"/>
            <w:tcBorders>
              <w:top w:val="nil"/>
              <w:left w:val="nil"/>
              <w:bottom w:val="single" w:color="auto" w:sz="4" w:space="0"/>
              <w:right w:val="single" w:color="auto" w:sz="4" w:space="0"/>
            </w:tcBorders>
            <w:shd w:val="clear" w:color="auto" w:fill="auto"/>
            <w:vAlign w:val="center"/>
          </w:tcPr>
          <w:p w14:paraId="292E9D9E">
            <w:pPr>
              <w:widowControl/>
              <w:jc w:val="right"/>
              <w:rPr>
                <w:rFonts w:hint="eastAsia" w:ascii="仿宋_GB2312" w:hAnsi="宋体" w:eastAsia="仿宋_GB2312" w:cs="宋体"/>
                <w:color w:val="000000"/>
                <w:kern w:val="0"/>
                <w:sz w:val="18"/>
                <w:szCs w:val="18"/>
              </w:rPr>
            </w:pPr>
          </w:p>
        </w:tc>
      </w:tr>
      <w:tr w14:paraId="137C559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5F8850E">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A15511C">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ED59602">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2E8A7B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6276DAE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13.27</w:t>
            </w:r>
          </w:p>
        </w:tc>
        <w:tc>
          <w:tcPr>
            <w:tcW w:w="1742" w:type="dxa"/>
            <w:tcBorders>
              <w:top w:val="nil"/>
              <w:left w:val="nil"/>
              <w:bottom w:val="single" w:color="auto" w:sz="4" w:space="0"/>
              <w:right w:val="single" w:color="auto" w:sz="4" w:space="0"/>
            </w:tcBorders>
            <w:shd w:val="clear" w:color="auto" w:fill="auto"/>
            <w:vAlign w:val="center"/>
          </w:tcPr>
          <w:p w14:paraId="04B92F2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13.27</w:t>
            </w:r>
          </w:p>
        </w:tc>
        <w:tc>
          <w:tcPr>
            <w:tcW w:w="1742" w:type="dxa"/>
            <w:tcBorders>
              <w:top w:val="nil"/>
              <w:left w:val="nil"/>
              <w:bottom w:val="single" w:color="auto" w:sz="4" w:space="0"/>
              <w:right w:val="single" w:color="auto" w:sz="4" w:space="0"/>
            </w:tcBorders>
            <w:shd w:val="clear" w:color="auto" w:fill="auto"/>
            <w:vAlign w:val="center"/>
          </w:tcPr>
          <w:p w14:paraId="4F51E2F3">
            <w:pPr>
              <w:widowControl/>
              <w:jc w:val="right"/>
              <w:rPr>
                <w:rFonts w:hint="eastAsia" w:ascii="仿宋_GB2312" w:hAnsi="宋体" w:eastAsia="仿宋_GB2312" w:cs="宋体"/>
                <w:b/>
                <w:color w:val="000000"/>
                <w:kern w:val="0"/>
                <w:sz w:val="18"/>
                <w:szCs w:val="18"/>
              </w:rPr>
            </w:pPr>
          </w:p>
        </w:tc>
      </w:tr>
      <w:tr w14:paraId="1FBAF05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3EBC551">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6FD70E5">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3E0CB12">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1DB4F20">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1577537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13.27</w:t>
            </w:r>
          </w:p>
        </w:tc>
        <w:tc>
          <w:tcPr>
            <w:tcW w:w="1742" w:type="dxa"/>
            <w:tcBorders>
              <w:top w:val="nil"/>
              <w:left w:val="nil"/>
              <w:bottom w:val="single" w:color="auto" w:sz="4" w:space="0"/>
              <w:right w:val="single" w:color="auto" w:sz="4" w:space="0"/>
            </w:tcBorders>
            <w:shd w:val="clear" w:color="auto" w:fill="auto"/>
            <w:vAlign w:val="center"/>
          </w:tcPr>
          <w:p w14:paraId="1DC9079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13.27</w:t>
            </w:r>
          </w:p>
        </w:tc>
        <w:tc>
          <w:tcPr>
            <w:tcW w:w="1742" w:type="dxa"/>
            <w:tcBorders>
              <w:top w:val="nil"/>
              <w:left w:val="nil"/>
              <w:bottom w:val="single" w:color="auto" w:sz="4" w:space="0"/>
              <w:right w:val="single" w:color="auto" w:sz="4" w:space="0"/>
            </w:tcBorders>
            <w:shd w:val="clear" w:color="auto" w:fill="auto"/>
            <w:vAlign w:val="center"/>
          </w:tcPr>
          <w:p w14:paraId="443426A2">
            <w:pPr>
              <w:widowControl/>
              <w:jc w:val="right"/>
              <w:rPr>
                <w:rFonts w:hint="eastAsia" w:ascii="仿宋_GB2312" w:hAnsi="宋体" w:eastAsia="仿宋_GB2312" w:cs="宋体"/>
                <w:b/>
                <w:color w:val="000000"/>
                <w:kern w:val="0"/>
                <w:sz w:val="18"/>
                <w:szCs w:val="18"/>
              </w:rPr>
            </w:pPr>
          </w:p>
        </w:tc>
      </w:tr>
      <w:tr w14:paraId="1E87D92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A30B20">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6EEBC7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FC0118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66CE653">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6ACCAAC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13.27</w:t>
            </w:r>
          </w:p>
        </w:tc>
        <w:tc>
          <w:tcPr>
            <w:tcW w:w="1742" w:type="dxa"/>
            <w:tcBorders>
              <w:top w:val="nil"/>
              <w:left w:val="nil"/>
              <w:bottom w:val="single" w:color="auto" w:sz="4" w:space="0"/>
              <w:right w:val="single" w:color="auto" w:sz="4" w:space="0"/>
            </w:tcBorders>
            <w:shd w:val="clear" w:color="auto" w:fill="auto"/>
            <w:vAlign w:val="center"/>
          </w:tcPr>
          <w:p w14:paraId="48C1AAE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13.27</w:t>
            </w:r>
          </w:p>
        </w:tc>
        <w:tc>
          <w:tcPr>
            <w:tcW w:w="1742" w:type="dxa"/>
            <w:tcBorders>
              <w:top w:val="nil"/>
              <w:left w:val="nil"/>
              <w:bottom w:val="single" w:color="auto" w:sz="4" w:space="0"/>
              <w:right w:val="single" w:color="auto" w:sz="4" w:space="0"/>
            </w:tcBorders>
            <w:shd w:val="clear" w:color="auto" w:fill="auto"/>
            <w:vAlign w:val="center"/>
          </w:tcPr>
          <w:p w14:paraId="48C73D4F">
            <w:pPr>
              <w:widowControl/>
              <w:jc w:val="right"/>
              <w:rPr>
                <w:rFonts w:hint="eastAsia" w:ascii="仿宋_GB2312" w:hAnsi="宋体" w:eastAsia="仿宋_GB2312" w:cs="宋体"/>
                <w:color w:val="000000"/>
                <w:kern w:val="0"/>
                <w:sz w:val="18"/>
                <w:szCs w:val="18"/>
              </w:rPr>
            </w:pPr>
          </w:p>
        </w:tc>
      </w:tr>
      <w:tr w14:paraId="015E326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CA2F573">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72AF2AC5">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508BA4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ADF3997">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60B1431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168.64</w:t>
            </w:r>
          </w:p>
        </w:tc>
        <w:tc>
          <w:tcPr>
            <w:tcW w:w="1742" w:type="dxa"/>
            <w:tcBorders>
              <w:top w:val="nil"/>
              <w:left w:val="nil"/>
              <w:bottom w:val="single" w:color="auto" w:sz="4" w:space="0"/>
              <w:right w:val="single" w:color="auto" w:sz="4" w:space="0"/>
            </w:tcBorders>
            <w:shd w:val="clear" w:color="auto" w:fill="auto"/>
            <w:vAlign w:val="center"/>
          </w:tcPr>
          <w:p w14:paraId="0B680FF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158.64</w:t>
            </w:r>
          </w:p>
        </w:tc>
        <w:tc>
          <w:tcPr>
            <w:tcW w:w="1742" w:type="dxa"/>
            <w:tcBorders>
              <w:top w:val="nil"/>
              <w:left w:val="nil"/>
              <w:bottom w:val="single" w:color="auto" w:sz="4" w:space="0"/>
              <w:right w:val="single" w:color="auto" w:sz="4" w:space="0"/>
            </w:tcBorders>
            <w:shd w:val="clear" w:color="auto" w:fill="auto"/>
            <w:vAlign w:val="center"/>
          </w:tcPr>
          <w:p w14:paraId="323A4B0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10.00</w:t>
            </w:r>
          </w:p>
        </w:tc>
      </w:tr>
    </w:tbl>
    <w:p w14:paraId="15BF61FF">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6A1F344C">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BECD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4A2649F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编制单位：中共托克逊县委员会网络安全和信息化委员会办公室</w:t>
            </w:r>
          </w:p>
        </w:tc>
        <w:tc>
          <w:tcPr>
            <w:tcW w:w="1308" w:type="dxa"/>
            <w:tcBorders>
              <w:top w:val="nil"/>
              <w:left w:val="nil"/>
              <w:bottom w:val="nil"/>
              <w:right w:val="nil"/>
            </w:tcBorders>
          </w:tcPr>
          <w:p w14:paraId="39EFB48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810EFC6">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AFB37B7">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852DB80">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6DBB716C">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7B8BA573">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22954E82">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54F1A1B3">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4D52D03">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12CB5E4">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B4AB195">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99B8E5E">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37572497">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2523796B">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5CF5B910">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9C987AF">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3671B7E">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5967F39">
            <w:pPr>
              <w:widowControl/>
              <w:jc w:val="left"/>
              <w:rPr>
                <w:rFonts w:hint="eastAsia" w:ascii="仿宋_GB2312" w:hAnsi="宋体" w:eastAsia="仿宋_GB2312" w:cs="宋体"/>
                <w:b/>
                <w:bCs/>
                <w:color w:val="000000"/>
                <w:kern w:val="0"/>
                <w:sz w:val="20"/>
                <w:szCs w:val="20"/>
              </w:rPr>
            </w:pPr>
          </w:p>
        </w:tc>
      </w:tr>
      <w:tr w14:paraId="64AE91D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FB16BC4">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47FF9D8">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CA0C3C9">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6E83DAA5">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149.24</w:t>
            </w:r>
          </w:p>
        </w:tc>
        <w:tc>
          <w:tcPr>
            <w:tcW w:w="1701" w:type="dxa"/>
            <w:tcBorders>
              <w:top w:val="nil"/>
              <w:left w:val="nil"/>
              <w:bottom w:val="single" w:color="auto" w:sz="4" w:space="0"/>
              <w:right w:val="single" w:color="auto" w:sz="4" w:space="0"/>
            </w:tcBorders>
            <w:shd w:val="clear" w:color="auto" w:fill="auto"/>
            <w:vAlign w:val="center"/>
          </w:tcPr>
          <w:p w14:paraId="5367EA0B">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149.24</w:t>
            </w:r>
          </w:p>
        </w:tc>
        <w:tc>
          <w:tcPr>
            <w:tcW w:w="1701" w:type="dxa"/>
            <w:tcBorders>
              <w:top w:val="nil"/>
              <w:left w:val="nil"/>
              <w:bottom w:val="single" w:color="auto" w:sz="4" w:space="0"/>
              <w:right w:val="single" w:color="auto" w:sz="4" w:space="0"/>
            </w:tcBorders>
            <w:shd w:val="clear" w:color="auto" w:fill="auto"/>
            <w:vAlign w:val="center"/>
          </w:tcPr>
          <w:p w14:paraId="548A9CCF">
            <w:pPr>
              <w:widowControl/>
              <w:jc w:val="right"/>
              <w:rPr>
                <w:rFonts w:hint="eastAsia" w:ascii="仿宋_GB2312" w:hAnsi="宋体" w:eastAsia="仿宋_GB2312" w:cs="宋体"/>
                <w:b/>
                <w:color w:val="000000"/>
                <w:kern w:val="0"/>
                <w:sz w:val="18"/>
                <w:szCs w:val="18"/>
              </w:rPr>
            </w:pPr>
          </w:p>
        </w:tc>
      </w:tr>
      <w:tr w14:paraId="46BC233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1E648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103BDC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6794453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3E31667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17.62</w:t>
            </w:r>
          </w:p>
        </w:tc>
        <w:tc>
          <w:tcPr>
            <w:tcW w:w="1701" w:type="dxa"/>
            <w:tcBorders>
              <w:top w:val="nil"/>
              <w:left w:val="nil"/>
              <w:bottom w:val="single" w:color="auto" w:sz="4" w:space="0"/>
              <w:right w:val="single" w:color="auto" w:sz="4" w:space="0"/>
            </w:tcBorders>
            <w:shd w:val="clear" w:color="auto" w:fill="auto"/>
            <w:vAlign w:val="center"/>
          </w:tcPr>
          <w:p w14:paraId="0833CDC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17.62</w:t>
            </w:r>
          </w:p>
        </w:tc>
        <w:tc>
          <w:tcPr>
            <w:tcW w:w="1701" w:type="dxa"/>
            <w:tcBorders>
              <w:top w:val="nil"/>
              <w:left w:val="nil"/>
              <w:bottom w:val="single" w:color="auto" w:sz="4" w:space="0"/>
              <w:right w:val="single" w:color="auto" w:sz="4" w:space="0"/>
            </w:tcBorders>
            <w:shd w:val="clear" w:color="auto" w:fill="auto"/>
            <w:vAlign w:val="center"/>
          </w:tcPr>
          <w:p w14:paraId="46690A47">
            <w:pPr>
              <w:widowControl/>
              <w:jc w:val="right"/>
              <w:rPr>
                <w:rFonts w:hint="eastAsia" w:ascii="仿宋_GB2312" w:hAnsi="宋体" w:eastAsia="仿宋_GB2312" w:cs="宋体"/>
                <w:color w:val="000000"/>
                <w:kern w:val="0"/>
                <w:sz w:val="18"/>
                <w:szCs w:val="18"/>
              </w:rPr>
            </w:pPr>
          </w:p>
        </w:tc>
      </w:tr>
      <w:tr w14:paraId="795899E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A0555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3F5D7D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965737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440CB1A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16.64</w:t>
            </w:r>
          </w:p>
        </w:tc>
        <w:tc>
          <w:tcPr>
            <w:tcW w:w="1701" w:type="dxa"/>
            <w:tcBorders>
              <w:top w:val="nil"/>
              <w:left w:val="nil"/>
              <w:bottom w:val="single" w:color="auto" w:sz="4" w:space="0"/>
              <w:right w:val="single" w:color="auto" w:sz="4" w:space="0"/>
            </w:tcBorders>
            <w:shd w:val="clear" w:color="auto" w:fill="auto"/>
            <w:vAlign w:val="center"/>
          </w:tcPr>
          <w:p w14:paraId="3608C19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16.64</w:t>
            </w:r>
          </w:p>
        </w:tc>
        <w:tc>
          <w:tcPr>
            <w:tcW w:w="1701" w:type="dxa"/>
            <w:tcBorders>
              <w:top w:val="nil"/>
              <w:left w:val="nil"/>
              <w:bottom w:val="single" w:color="auto" w:sz="4" w:space="0"/>
              <w:right w:val="single" w:color="auto" w:sz="4" w:space="0"/>
            </w:tcBorders>
            <w:shd w:val="clear" w:color="auto" w:fill="auto"/>
            <w:vAlign w:val="center"/>
          </w:tcPr>
          <w:p w14:paraId="08F6A65B">
            <w:pPr>
              <w:widowControl/>
              <w:jc w:val="right"/>
              <w:rPr>
                <w:rFonts w:hint="eastAsia" w:ascii="仿宋_GB2312" w:hAnsi="宋体" w:eastAsia="仿宋_GB2312" w:cs="宋体"/>
                <w:color w:val="000000"/>
                <w:kern w:val="0"/>
                <w:sz w:val="18"/>
                <w:szCs w:val="18"/>
              </w:rPr>
            </w:pPr>
          </w:p>
        </w:tc>
      </w:tr>
      <w:tr w14:paraId="3BCA089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14BFC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20F24F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2A09FD7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5C4E4B2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14.22</w:t>
            </w:r>
          </w:p>
        </w:tc>
        <w:tc>
          <w:tcPr>
            <w:tcW w:w="1701" w:type="dxa"/>
            <w:tcBorders>
              <w:top w:val="nil"/>
              <w:left w:val="nil"/>
              <w:bottom w:val="single" w:color="auto" w:sz="4" w:space="0"/>
              <w:right w:val="single" w:color="auto" w:sz="4" w:space="0"/>
            </w:tcBorders>
            <w:shd w:val="clear" w:color="auto" w:fill="auto"/>
            <w:vAlign w:val="center"/>
          </w:tcPr>
          <w:p w14:paraId="42A5C71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14.22</w:t>
            </w:r>
          </w:p>
        </w:tc>
        <w:tc>
          <w:tcPr>
            <w:tcW w:w="1701" w:type="dxa"/>
            <w:tcBorders>
              <w:top w:val="nil"/>
              <w:left w:val="nil"/>
              <w:bottom w:val="single" w:color="auto" w:sz="4" w:space="0"/>
              <w:right w:val="single" w:color="auto" w:sz="4" w:space="0"/>
            </w:tcBorders>
            <w:shd w:val="clear" w:color="auto" w:fill="auto"/>
            <w:vAlign w:val="center"/>
          </w:tcPr>
          <w:p w14:paraId="6CD4D3B0">
            <w:pPr>
              <w:widowControl/>
              <w:jc w:val="right"/>
              <w:rPr>
                <w:rFonts w:hint="eastAsia" w:ascii="仿宋_GB2312" w:hAnsi="宋体" w:eastAsia="仿宋_GB2312" w:cs="宋体"/>
                <w:color w:val="000000"/>
                <w:kern w:val="0"/>
                <w:sz w:val="18"/>
                <w:szCs w:val="18"/>
              </w:rPr>
            </w:pPr>
          </w:p>
        </w:tc>
      </w:tr>
      <w:tr w14:paraId="780A355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B75F7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5D557C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49646F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142C3B8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4.46</w:t>
            </w:r>
          </w:p>
        </w:tc>
        <w:tc>
          <w:tcPr>
            <w:tcW w:w="1701" w:type="dxa"/>
            <w:tcBorders>
              <w:top w:val="nil"/>
              <w:left w:val="nil"/>
              <w:bottom w:val="single" w:color="auto" w:sz="4" w:space="0"/>
              <w:right w:val="single" w:color="auto" w:sz="4" w:space="0"/>
            </w:tcBorders>
            <w:shd w:val="clear" w:color="auto" w:fill="auto"/>
            <w:vAlign w:val="center"/>
          </w:tcPr>
          <w:p w14:paraId="7FF3A74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4.46</w:t>
            </w:r>
          </w:p>
        </w:tc>
        <w:tc>
          <w:tcPr>
            <w:tcW w:w="1701" w:type="dxa"/>
            <w:tcBorders>
              <w:top w:val="nil"/>
              <w:left w:val="nil"/>
              <w:bottom w:val="single" w:color="auto" w:sz="4" w:space="0"/>
              <w:right w:val="single" w:color="auto" w:sz="4" w:space="0"/>
            </w:tcBorders>
            <w:shd w:val="clear" w:color="auto" w:fill="auto"/>
            <w:vAlign w:val="center"/>
          </w:tcPr>
          <w:p w14:paraId="4165C382">
            <w:pPr>
              <w:widowControl/>
              <w:jc w:val="right"/>
              <w:rPr>
                <w:rFonts w:hint="eastAsia" w:ascii="仿宋_GB2312" w:hAnsi="宋体" w:eastAsia="仿宋_GB2312" w:cs="宋体"/>
                <w:color w:val="000000"/>
                <w:kern w:val="0"/>
                <w:sz w:val="18"/>
                <w:szCs w:val="18"/>
              </w:rPr>
            </w:pPr>
          </w:p>
        </w:tc>
      </w:tr>
      <w:tr w14:paraId="0443521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ADC9D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823FDD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7CCF8D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6D72451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16.47</w:t>
            </w:r>
          </w:p>
        </w:tc>
        <w:tc>
          <w:tcPr>
            <w:tcW w:w="1701" w:type="dxa"/>
            <w:tcBorders>
              <w:top w:val="nil"/>
              <w:left w:val="nil"/>
              <w:bottom w:val="single" w:color="auto" w:sz="4" w:space="0"/>
              <w:right w:val="single" w:color="auto" w:sz="4" w:space="0"/>
            </w:tcBorders>
            <w:shd w:val="clear" w:color="auto" w:fill="auto"/>
            <w:vAlign w:val="center"/>
          </w:tcPr>
          <w:p w14:paraId="53D2458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16.47</w:t>
            </w:r>
          </w:p>
        </w:tc>
        <w:tc>
          <w:tcPr>
            <w:tcW w:w="1701" w:type="dxa"/>
            <w:tcBorders>
              <w:top w:val="nil"/>
              <w:left w:val="nil"/>
              <w:bottom w:val="single" w:color="auto" w:sz="4" w:space="0"/>
              <w:right w:val="single" w:color="auto" w:sz="4" w:space="0"/>
            </w:tcBorders>
            <w:shd w:val="clear" w:color="auto" w:fill="auto"/>
            <w:vAlign w:val="center"/>
          </w:tcPr>
          <w:p w14:paraId="44C2E7CC">
            <w:pPr>
              <w:widowControl/>
              <w:jc w:val="right"/>
              <w:rPr>
                <w:rFonts w:hint="eastAsia" w:ascii="仿宋_GB2312" w:hAnsi="宋体" w:eastAsia="仿宋_GB2312" w:cs="宋体"/>
                <w:color w:val="000000"/>
                <w:kern w:val="0"/>
                <w:sz w:val="18"/>
                <w:szCs w:val="18"/>
              </w:rPr>
            </w:pPr>
          </w:p>
        </w:tc>
      </w:tr>
      <w:tr w14:paraId="50D0645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B0A25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45155C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3F54692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2453611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7.00</w:t>
            </w:r>
          </w:p>
        </w:tc>
        <w:tc>
          <w:tcPr>
            <w:tcW w:w="1701" w:type="dxa"/>
            <w:tcBorders>
              <w:top w:val="nil"/>
              <w:left w:val="nil"/>
              <w:bottom w:val="single" w:color="auto" w:sz="4" w:space="0"/>
              <w:right w:val="single" w:color="auto" w:sz="4" w:space="0"/>
            </w:tcBorders>
            <w:shd w:val="clear" w:color="auto" w:fill="auto"/>
            <w:vAlign w:val="center"/>
          </w:tcPr>
          <w:p w14:paraId="2DC0EB0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7.00</w:t>
            </w:r>
          </w:p>
        </w:tc>
        <w:tc>
          <w:tcPr>
            <w:tcW w:w="1701" w:type="dxa"/>
            <w:tcBorders>
              <w:top w:val="nil"/>
              <w:left w:val="nil"/>
              <w:bottom w:val="single" w:color="auto" w:sz="4" w:space="0"/>
              <w:right w:val="single" w:color="auto" w:sz="4" w:space="0"/>
            </w:tcBorders>
            <w:shd w:val="clear" w:color="auto" w:fill="auto"/>
            <w:vAlign w:val="center"/>
          </w:tcPr>
          <w:p w14:paraId="5D062BEF">
            <w:pPr>
              <w:widowControl/>
              <w:jc w:val="right"/>
              <w:rPr>
                <w:rFonts w:hint="eastAsia" w:ascii="仿宋_GB2312" w:hAnsi="宋体" w:eastAsia="仿宋_GB2312" w:cs="宋体"/>
                <w:color w:val="000000"/>
                <w:kern w:val="0"/>
                <w:sz w:val="18"/>
                <w:szCs w:val="18"/>
              </w:rPr>
            </w:pPr>
          </w:p>
        </w:tc>
      </w:tr>
      <w:tr w14:paraId="328E26F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5A6226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182266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909041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19EF57D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0.59</w:t>
            </w:r>
          </w:p>
        </w:tc>
        <w:tc>
          <w:tcPr>
            <w:tcW w:w="1701" w:type="dxa"/>
            <w:tcBorders>
              <w:top w:val="nil"/>
              <w:left w:val="nil"/>
              <w:bottom w:val="single" w:color="auto" w:sz="4" w:space="0"/>
              <w:right w:val="single" w:color="auto" w:sz="4" w:space="0"/>
            </w:tcBorders>
            <w:shd w:val="clear" w:color="auto" w:fill="auto"/>
            <w:vAlign w:val="center"/>
          </w:tcPr>
          <w:p w14:paraId="0E0A0A1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0.59</w:t>
            </w:r>
          </w:p>
        </w:tc>
        <w:tc>
          <w:tcPr>
            <w:tcW w:w="1701" w:type="dxa"/>
            <w:tcBorders>
              <w:top w:val="nil"/>
              <w:left w:val="nil"/>
              <w:bottom w:val="single" w:color="auto" w:sz="4" w:space="0"/>
              <w:right w:val="single" w:color="auto" w:sz="4" w:space="0"/>
            </w:tcBorders>
            <w:shd w:val="clear" w:color="auto" w:fill="auto"/>
            <w:vAlign w:val="center"/>
          </w:tcPr>
          <w:p w14:paraId="323190D6">
            <w:pPr>
              <w:widowControl/>
              <w:jc w:val="right"/>
              <w:rPr>
                <w:rFonts w:hint="eastAsia" w:ascii="仿宋_GB2312" w:hAnsi="宋体" w:eastAsia="仿宋_GB2312" w:cs="宋体"/>
                <w:color w:val="000000"/>
                <w:kern w:val="0"/>
                <w:sz w:val="18"/>
                <w:szCs w:val="18"/>
              </w:rPr>
            </w:pPr>
          </w:p>
        </w:tc>
      </w:tr>
      <w:tr w14:paraId="5B3A03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27A185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10595E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7E55A5B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36C48BF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0.58</w:t>
            </w:r>
          </w:p>
        </w:tc>
        <w:tc>
          <w:tcPr>
            <w:tcW w:w="1701" w:type="dxa"/>
            <w:tcBorders>
              <w:top w:val="nil"/>
              <w:left w:val="nil"/>
              <w:bottom w:val="single" w:color="auto" w:sz="4" w:space="0"/>
              <w:right w:val="single" w:color="auto" w:sz="4" w:space="0"/>
            </w:tcBorders>
            <w:shd w:val="clear" w:color="auto" w:fill="auto"/>
            <w:vAlign w:val="center"/>
          </w:tcPr>
          <w:p w14:paraId="2D398A9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0.58</w:t>
            </w:r>
          </w:p>
        </w:tc>
        <w:tc>
          <w:tcPr>
            <w:tcW w:w="1701" w:type="dxa"/>
            <w:tcBorders>
              <w:top w:val="nil"/>
              <w:left w:val="nil"/>
              <w:bottom w:val="single" w:color="auto" w:sz="4" w:space="0"/>
              <w:right w:val="single" w:color="auto" w:sz="4" w:space="0"/>
            </w:tcBorders>
            <w:shd w:val="clear" w:color="auto" w:fill="auto"/>
            <w:vAlign w:val="center"/>
          </w:tcPr>
          <w:p w14:paraId="1387C916">
            <w:pPr>
              <w:widowControl/>
              <w:jc w:val="right"/>
              <w:rPr>
                <w:rFonts w:hint="eastAsia" w:ascii="仿宋_GB2312" w:hAnsi="宋体" w:eastAsia="仿宋_GB2312" w:cs="宋体"/>
                <w:color w:val="000000"/>
                <w:kern w:val="0"/>
                <w:sz w:val="18"/>
                <w:szCs w:val="18"/>
              </w:rPr>
            </w:pPr>
          </w:p>
        </w:tc>
      </w:tr>
      <w:tr w14:paraId="58962BD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B3424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70357F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652905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487781B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13.27</w:t>
            </w:r>
          </w:p>
        </w:tc>
        <w:tc>
          <w:tcPr>
            <w:tcW w:w="1701" w:type="dxa"/>
            <w:tcBorders>
              <w:top w:val="nil"/>
              <w:left w:val="nil"/>
              <w:bottom w:val="single" w:color="auto" w:sz="4" w:space="0"/>
              <w:right w:val="single" w:color="auto" w:sz="4" w:space="0"/>
            </w:tcBorders>
            <w:shd w:val="clear" w:color="auto" w:fill="auto"/>
            <w:vAlign w:val="center"/>
          </w:tcPr>
          <w:p w14:paraId="2BB820D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13.27</w:t>
            </w:r>
          </w:p>
        </w:tc>
        <w:tc>
          <w:tcPr>
            <w:tcW w:w="1701" w:type="dxa"/>
            <w:tcBorders>
              <w:top w:val="nil"/>
              <w:left w:val="nil"/>
              <w:bottom w:val="single" w:color="auto" w:sz="4" w:space="0"/>
              <w:right w:val="single" w:color="auto" w:sz="4" w:space="0"/>
            </w:tcBorders>
            <w:shd w:val="clear" w:color="auto" w:fill="auto"/>
            <w:vAlign w:val="center"/>
          </w:tcPr>
          <w:p w14:paraId="51D0F6BA">
            <w:pPr>
              <w:widowControl/>
              <w:jc w:val="right"/>
              <w:rPr>
                <w:rFonts w:hint="eastAsia" w:ascii="仿宋_GB2312" w:hAnsi="宋体" w:eastAsia="仿宋_GB2312" w:cs="宋体"/>
                <w:color w:val="000000"/>
                <w:kern w:val="0"/>
                <w:sz w:val="18"/>
                <w:szCs w:val="18"/>
              </w:rPr>
            </w:pPr>
          </w:p>
        </w:tc>
      </w:tr>
      <w:tr w14:paraId="00B0E80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1DA58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0635F7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F52400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616E562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58.39</w:t>
            </w:r>
          </w:p>
        </w:tc>
        <w:tc>
          <w:tcPr>
            <w:tcW w:w="1701" w:type="dxa"/>
            <w:tcBorders>
              <w:top w:val="nil"/>
              <w:left w:val="nil"/>
              <w:bottom w:val="single" w:color="auto" w:sz="4" w:space="0"/>
              <w:right w:val="single" w:color="auto" w:sz="4" w:space="0"/>
            </w:tcBorders>
            <w:shd w:val="clear" w:color="auto" w:fill="auto"/>
            <w:vAlign w:val="center"/>
          </w:tcPr>
          <w:p w14:paraId="60EC16A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58.39</w:t>
            </w:r>
          </w:p>
        </w:tc>
        <w:tc>
          <w:tcPr>
            <w:tcW w:w="1701" w:type="dxa"/>
            <w:tcBorders>
              <w:top w:val="nil"/>
              <w:left w:val="nil"/>
              <w:bottom w:val="single" w:color="auto" w:sz="4" w:space="0"/>
              <w:right w:val="single" w:color="auto" w:sz="4" w:space="0"/>
            </w:tcBorders>
            <w:shd w:val="clear" w:color="auto" w:fill="auto"/>
            <w:vAlign w:val="center"/>
          </w:tcPr>
          <w:p w14:paraId="5C2E8BAA">
            <w:pPr>
              <w:widowControl/>
              <w:jc w:val="right"/>
              <w:rPr>
                <w:rFonts w:hint="eastAsia" w:ascii="仿宋_GB2312" w:hAnsi="宋体" w:eastAsia="仿宋_GB2312" w:cs="宋体"/>
                <w:color w:val="000000"/>
                <w:kern w:val="0"/>
                <w:sz w:val="18"/>
                <w:szCs w:val="18"/>
              </w:rPr>
            </w:pPr>
          </w:p>
        </w:tc>
      </w:tr>
      <w:tr w14:paraId="5A3CD60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C2244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BF628BC">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D858614">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3675A441">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9.40</w:t>
            </w:r>
          </w:p>
        </w:tc>
        <w:tc>
          <w:tcPr>
            <w:tcW w:w="1701" w:type="dxa"/>
            <w:tcBorders>
              <w:top w:val="nil"/>
              <w:left w:val="nil"/>
              <w:bottom w:val="single" w:color="auto" w:sz="4" w:space="0"/>
              <w:right w:val="single" w:color="auto" w:sz="4" w:space="0"/>
            </w:tcBorders>
            <w:shd w:val="clear" w:color="auto" w:fill="auto"/>
            <w:vAlign w:val="center"/>
          </w:tcPr>
          <w:p w14:paraId="5A2B162C">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1FE778B">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9.40</w:t>
            </w:r>
          </w:p>
        </w:tc>
      </w:tr>
      <w:tr w14:paraId="5EC56CA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EABB4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A1F879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36A2260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059A3A9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0.85</w:t>
            </w:r>
          </w:p>
        </w:tc>
        <w:tc>
          <w:tcPr>
            <w:tcW w:w="1701" w:type="dxa"/>
            <w:tcBorders>
              <w:top w:val="nil"/>
              <w:left w:val="nil"/>
              <w:bottom w:val="single" w:color="auto" w:sz="4" w:space="0"/>
              <w:right w:val="single" w:color="auto" w:sz="4" w:space="0"/>
            </w:tcBorders>
            <w:shd w:val="clear" w:color="auto" w:fill="auto"/>
            <w:vAlign w:val="center"/>
          </w:tcPr>
          <w:p w14:paraId="08C61DA8">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36C59F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0.85</w:t>
            </w:r>
          </w:p>
        </w:tc>
      </w:tr>
      <w:tr w14:paraId="659968E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6E6BE9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D2A012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F7B9A7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43E100B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29E5960B">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7B9FFD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r>
      <w:tr w14:paraId="5362348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5B02F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38CD64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D045B6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7B322A9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0.35</w:t>
            </w:r>
          </w:p>
        </w:tc>
        <w:tc>
          <w:tcPr>
            <w:tcW w:w="1701" w:type="dxa"/>
            <w:tcBorders>
              <w:top w:val="nil"/>
              <w:left w:val="nil"/>
              <w:bottom w:val="single" w:color="auto" w:sz="4" w:space="0"/>
              <w:right w:val="single" w:color="auto" w:sz="4" w:space="0"/>
            </w:tcBorders>
            <w:shd w:val="clear" w:color="auto" w:fill="auto"/>
            <w:vAlign w:val="center"/>
          </w:tcPr>
          <w:p w14:paraId="4E98F65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D2E46E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0.35</w:t>
            </w:r>
          </w:p>
        </w:tc>
      </w:tr>
      <w:tr w14:paraId="3923612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986E70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758ECC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398058D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0BDD4C6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43C907E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23FEAE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r>
      <w:tr w14:paraId="4356798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54039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B19B40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641D69E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5773D30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11746C4C">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A6B598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r>
      <w:tr w14:paraId="78CC181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8199B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1F3FC7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3829576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250A826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1F39728D">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9EC497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5C91411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8C47ED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5422A1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46565C9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7A2C218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0A0FACEA">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669313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59B9D3A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7B588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60074A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A8838A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06F266E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1C61F4D9">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4FAEF4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r>
      <w:tr w14:paraId="610CD543">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8F98050">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26BC6451">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4613671">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40725DAD">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158.64</w:t>
            </w:r>
          </w:p>
        </w:tc>
        <w:tc>
          <w:tcPr>
            <w:tcW w:w="1701" w:type="dxa"/>
            <w:tcBorders>
              <w:top w:val="nil"/>
              <w:left w:val="nil"/>
              <w:bottom w:val="single" w:color="auto" w:sz="4" w:space="0"/>
              <w:right w:val="single" w:color="auto" w:sz="4" w:space="0"/>
            </w:tcBorders>
            <w:shd w:val="clear" w:color="auto" w:fill="auto"/>
            <w:vAlign w:val="center"/>
          </w:tcPr>
          <w:p w14:paraId="7E807A67">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149.24</w:t>
            </w:r>
          </w:p>
        </w:tc>
        <w:tc>
          <w:tcPr>
            <w:tcW w:w="1701" w:type="dxa"/>
            <w:tcBorders>
              <w:top w:val="nil"/>
              <w:left w:val="nil"/>
              <w:bottom w:val="single" w:color="auto" w:sz="4" w:space="0"/>
              <w:right w:val="single" w:color="auto" w:sz="4" w:space="0"/>
            </w:tcBorders>
            <w:shd w:val="clear" w:color="auto" w:fill="auto"/>
            <w:vAlign w:val="center"/>
          </w:tcPr>
          <w:p w14:paraId="21E4C957">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9.40</w:t>
            </w:r>
          </w:p>
        </w:tc>
      </w:tr>
    </w:tbl>
    <w:p w14:paraId="62D782D2">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7137545F">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72ACA1EA">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296F1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63CC934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编制单位：中共托克逊县委员会网络安全和信息化委员会办公室</w:t>
            </w:r>
          </w:p>
        </w:tc>
        <w:tc>
          <w:tcPr>
            <w:tcW w:w="2720" w:type="dxa"/>
            <w:tcBorders>
              <w:top w:val="nil"/>
              <w:left w:val="nil"/>
              <w:bottom w:val="nil"/>
              <w:right w:val="nil"/>
            </w:tcBorders>
          </w:tcPr>
          <w:p w14:paraId="3A3BF692">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CCB7638">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42362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553EA56">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1F51A815">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1AA9E202">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025018EF">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55D930C3">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08307B91">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4701222C">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1188CA2E">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47C0F22B">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501742F2">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27702A43">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151218D8">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724FDB66">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7CA0DC73">
            <w:pPr>
              <w:jc w:val="center"/>
              <w:rPr>
                <w:sz w:val="20"/>
                <w:szCs w:val="20"/>
              </w:rPr>
            </w:pPr>
            <w:r>
              <w:rPr>
                <w:rFonts w:hint="eastAsia" w:ascii="仿宋_GB2312" w:hAnsi="宋体" w:eastAsia="仿宋_GB2312" w:cs="宋体"/>
                <w:b/>
                <w:sz w:val="20"/>
                <w:szCs w:val="20"/>
              </w:rPr>
              <w:t>其他支出</w:t>
            </w:r>
          </w:p>
        </w:tc>
      </w:tr>
      <w:tr w14:paraId="06E1B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326F1C85">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6BA5DA01">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54A94156">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7C3C6C83">
            <w:pPr>
              <w:jc w:val="center"/>
              <w:rPr>
                <w:sz w:val="20"/>
                <w:szCs w:val="20"/>
              </w:rPr>
            </w:pPr>
          </w:p>
        </w:tc>
        <w:tc>
          <w:tcPr>
            <w:tcW w:w="2170" w:type="dxa"/>
            <w:vMerge w:val="continue"/>
            <w:shd w:val="clear" w:color="auto" w:fill="auto"/>
            <w:vAlign w:val="center"/>
          </w:tcPr>
          <w:p w14:paraId="351BC97D">
            <w:pPr>
              <w:jc w:val="center"/>
              <w:rPr>
                <w:sz w:val="20"/>
                <w:szCs w:val="20"/>
              </w:rPr>
            </w:pPr>
          </w:p>
        </w:tc>
        <w:tc>
          <w:tcPr>
            <w:tcW w:w="950" w:type="dxa"/>
            <w:vMerge w:val="continue"/>
            <w:shd w:val="clear" w:color="auto" w:fill="auto"/>
            <w:vAlign w:val="center"/>
          </w:tcPr>
          <w:p w14:paraId="060D8978">
            <w:pPr>
              <w:jc w:val="center"/>
              <w:rPr>
                <w:sz w:val="20"/>
                <w:szCs w:val="20"/>
              </w:rPr>
            </w:pPr>
          </w:p>
        </w:tc>
        <w:tc>
          <w:tcPr>
            <w:tcW w:w="720" w:type="dxa"/>
            <w:vMerge w:val="continue"/>
            <w:shd w:val="clear" w:color="auto" w:fill="auto"/>
            <w:vAlign w:val="center"/>
          </w:tcPr>
          <w:p w14:paraId="505F77E4">
            <w:pPr>
              <w:jc w:val="center"/>
              <w:rPr>
                <w:sz w:val="20"/>
                <w:szCs w:val="20"/>
              </w:rPr>
            </w:pPr>
          </w:p>
        </w:tc>
        <w:tc>
          <w:tcPr>
            <w:tcW w:w="820" w:type="dxa"/>
            <w:vMerge w:val="continue"/>
            <w:shd w:val="clear" w:color="auto" w:fill="auto"/>
            <w:vAlign w:val="center"/>
          </w:tcPr>
          <w:p w14:paraId="7987419D">
            <w:pPr>
              <w:jc w:val="center"/>
              <w:rPr>
                <w:sz w:val="20"/>
                <w:szCs w:val="20"/>
              </w:rPr>
            </w:pPr>
          </w:p>
        </w:tc>
        <w:tc>
          <w:tcPr>
            <w:tcW w:w="670" w:type="dxa"/>
            <w:vMerge w:val="continue"/>
            <w:shd w:val="clear" w:color="auto" w:fill="auto"/>
            <w:vAlign w:val="center"/>
          </w:tcPr>
          <w:p w14:paraId="54ED116E">
            <w:pPr>
              <w:jc w:val="center"/>
              <w:rPr>
                <w:sz w:val="20"/>
                <w:szCs w:val="20"/>
              </w:rPr>
            </w:pPr>
          </w:p>
        </w:tc>
        <w:tc>
          <w:tcPr>
            <w:tcW w:w="710" w:type="dxa"/>
            <w:vMerge w:val="continue"/>
            <w:shd w:val="clear" w:color="auto" w:fill="auto"/>
            <w:vAlign w:val="center"/>
          </w:tcPr>
          <w:p w14:paraId="25C28A4B">
            <w:pPr>
              <w:jc w:val="center"/>
              <w:rPr>
                <w:sz w:val="20"/>
                <w:szCs w:val="20"/>
              </w:rPr>
            </w:pPr>
          </w:p>
        </w:tc>
        <w:tc>
          <w:tcPr>
            <w:tcW w:w="700" w:type="dxa"/>
            <w:vMerge w:val="continue"/>
            <w:shd w:val="clear" w:color="auto" w:fill="auto"/>
            <w:vAlign w:val="center"/>
          </w:tcPr>
          <w:p w14:paraId="33403737">
            <w:pPr>
              <w:jc w:val="center"/>
              <w:rPr>
                <w:sz w:val="20"/>
                <w:szCs w:val="20"/>
              </w:rPr>
            </w:pPr>
          </w:p>
        </w:tc>
        <w:tc>
          <w:tcPr>
            <w:tcW w:w="710" w:type="dxa"/>
            <w:vMerge w:val="continue"/>
            <w:shd w:val="clear" w:color="auto" w:fill="auto"/>
            <w:vAlign w:val="center"/>
          </w:tcPr>
          <w:p w14:paraId="4192F5E6">
            <w:pPr>
              <w:jc w:val="center"/>
              <w:rPr>
                <w:sz w:val="20"/>
                <w:szCs w:val="20"/>
              </w:rPr>
            </w:pPr>
          </w:p>
        </w:tc>
        <w:tc>
          <w:tcPr>
            <w:tcW w:w="790" w:type="dxa"/>
            <w:vMerge w:val="continue"/>
            <w:shd w:val="clear" w:color="auto" w:fill="auto"/>
          </w:tcPr>
          <w:p w14:paraId="3DF045E2">
            <w:pPr>
              <w:jc w:val="center"/>
              <w:rPr>
                <w:sz w:val="20"/>
                <w:szCs w:val="20"/>
              </w:rPr>
            </w:pPr>
          </w:p>
        </w:tc>
        <w:tc>
          <w:tcPr>
            <w:tcW w:w="640" w:type="dxa"/>
            <w:vMerge w:val="continue"/>
            <w:shd w:val="clear" w:color="auto" w:fill="auto"/>
            <w:vAlign w:val="center"/>
          </w:tcPr>
          <w:p w14:paraId="45B5B3F6">
            <w:pPr>
              <w:jc w:val="center"/>
              <w:rPr>
                <w:sz w:val="20"/>
                <w:szCs w:val="20"/>
              </w:rPr>
            </w:pPr>
          </w:p>
        </w:tc>
        <w:tc>
          <w:tcPr>
            <w:tcW w:w="700" w:type="dxa"/>
            <w:vMerge w:val="continue"/>
            <w:shd w:val="clear" w:color="auto" w:fill="auto"/>
          </w:tcPr>
          <w:p w14:paraId="66C5BB6F">
            <w:pPr>
              <w:jc w:val="center"/>
              <w:rPr>
                <w:sz w:val="20"/>
                <w:szCs w:val="20"/>
              </w:rPr>
            </w:pPr>
          </w:p>
        </w:tc>
        <w:tc>
          <w:tcPr>
            <w:tcW w:w="620" w:type="dxa"/>
            <w:vMerge w:val="continue"/>
            <w:shd w:val="clear" w:color="auto" w:fill="auto"/>
          </w:tcPr>
          <w:p w14:paraId="4AB46DB6">
            <w:pPr>
              <w:jc w:val="center"/>
              <w:rPr>
                <w:sz w:val="20"/>
                <w:szCs w:val="20"/>
              </w:rPr>
            </w:pPr>
          </w:p>
        </w:tc>
      </w:tr>
      <w:tr w14:paraId="07626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4AC323">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7B2CCA50">
            <w:pPr>
              <w:jc w:val="center"/>
              <w:rPr>
                <w:rFonts w:hint="eastAsia" w:ascii="仿宋_GB2312" w:hAnsi="宋体" w:eastAsia="仿宋_GB2312" w:cs="宋体"/>
                <w:b/>
                <w:sz w:val="18"/>
                <w:szCs w:val="18"/>
              </w:rPr>
            </w:pPr>
          </w:p>
        </w:tc>
        <w:tc>
          <w:tcPr>
            <w:tcW w:w="567" w:type="dxa"/>
            <w:shd w:val="clear" w:color="auto" w:fill="auto"/>
            <w:vAlign w:val="center"/>
          </w:tcPr>
          <w:p w14:paraId="005A4C89">
            <w:pPr>
              <w:jc w:val="center"/>
              <w:rPr>
                <w:rFonts w:hint="eastAsia" w:ascii="仿宋_GB2312" w:hAnsi="宋体" w:eastAsia="仿宋_GB2312" w:cs="宋体"/>
                <w:b/>
                <w:sz w:val="18"/>
                <w:szCs w:val="18"/>
              </w:rPr>
            </w:pPr>
          </w:p>
        </w:tc>
        <w:tc>
          <w:tcPr>
            <w:tcW w:w="2321" w:type="dxa"/>
            <w:shd w:val="clear" w:color="auto" w:fill="auto"/>
            <w:vAlign w:val="center"/>
          </w:tcPr>
          <w:p w14:paraId="2336E5C9">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0C1A0479">
            <w:pPr>
              <w:jc w:val="left"/>
              <w:rPr>
                <w:rFonts w:hint="eastAsia" w:ascii="仿宋_GB2312" w:hAnsi="宋体" w:eastAsia="仿宋_GB2312" w:cs="宋体"/>
                <w:b/>
                <w:sz w:val="18"/>
                <w:szCs w:val="18"/>
              </w:rPr>
            </w:pPr>
          </w:p>
        </w:tc>
        <w:tc>
          <w:tcPr>
            <w:tcW w:w="950" w:type="dxa"/>
            <w:shd w:val="clear" w:color="auto" w:fill="auto"/>
            <w:vAlign w:val="center"/>
          </w:tcPr>
          <w:p w14:paraId="5D2A5D83">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10.00</w:t>
            </w:r>
          </w:p>
        </w:tc>
        <w:tc>
          <w:tcPr>
            <w:tcW w:w="720" w:type="dxa"/>
            <w:shd w:val="clear" w:color="auto" w:fill="auto"/>
            <w:vAlign w:val="center"/>
          </w:tcPr>
          <w:p w14:paraId="3D525656">
            <w:pPr>
              <w:jc w:val="right"/>
              <w:rPr>
                <w:rFonts w:hint="eastAsia" w:ascii="仿宋_GB2312" w:hAnsi="宋体" w:eastAsia="仿宋_GB2312" w:cs="宋体"/>
                <w:b/>
                <w:sz w:val="18"/>
                <w:szCs w:val="18"/>
              </w:rPr>
            </w:pPr>
          </w:p>
        </w:tc>
        <w:tc>
          <w:tcPr>
            <w:tcW w:w="820" w:type="dxa"/>
            <w:shd w:val="clear" w:color="auto" w:fill="auto"/>
            <w:vAlign w:val="center"/>
          </w:tcPr>
          <w:p w14:paraId="1AC702B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10.00</w:t>
            </w:r>
          </w:p>
        </w:tc>
        <w:tc>
          <w:tcPr>
            <w:tcW w:w="670" w:type="dxa"/>
            <w:shd w:val="clear" w:color="auto" w:fill="auto"/>
            <w:vAlign w:val="center"/>
          </w:tcPr>
          <w:p w14:paraId="5FC0591C">
            <w:pPr>
              <w:jc w:val="right"/>
              <w:rPr>
                <w:rFonts w:hint="eastAsia" w:ascii="仿宋_GB2312" w:hAnsi="宋体" w:eastAsia="仿宋_GB2312" w:cs="宋体"/>
                <w:b/>
                <w:sz w:val="18"/>
                <w:szCs w:val="18"/>
              </w:rPr>
            </w:pPr>
          </w:p>
        </w:tc>
        <w:tc>
          <w:tcPr>
            <w:tcW w:w="710" w:type="dxa"/>
            <w:shd w:val="clear" w:color="auto" w:fill="auto"/>
            <w:vAlign w:val="center"/>
          </w:tcPr>
          <w:p w14:paraId="71276235">
            <w:pPr>
              <w:jc w:val="right"/>
              <w:rPr>
                <w:rFonts w:hint="eastAsia" w:ascii="仿宋_GB2312" w:hAnsi="宋体" w:eastAsia="仿宋_GB2312" w:cs="宋体"/>
                <w:b/>
                <w:sz w:val="18"/>
                <w:szCs w:val="18"/>
              </w:rPr>
            </w:pPr>
          </w:p>
        </w:tc>
        <w:tc>
          <w:tcPr>
            <w:tcW w:w="700" w:type="dxa"/>
            <w:shd w:val="clear" w:color="auto" w:fill="auto"/>
            <w:vAlign w:val="center"/>
          </w:tcPr>
          <w:p w14:paraId="0EEF7FB2">
            <w:pPr>
              <w:jc w:val="right"/>
              <w:rPr>
                <w:rFonts w:hint="eastAsia" w:ascii="仿宋_GB2312" w:hAnsi="宋体" w:eastAsia="仿宋_GB2312" w:cs="宋体"/>
                <w:b/>
                <w:sz w:val="18"/>
                <w:szCs w:val="18"/>
              </w:rPr>
            </w:pPr>
          </w:p>
        </w:tc>
        <w:tc>
          <w:tcPr>
            <w:tcW w:w="710" w:type="dxa"/>
            <w:shd w:val="clear" w:color="auto" w:fill="auto"/>
            <w:vAlign w:val="center"/>
          </w:tcPr>
          <w:p w14:paraId="15028DA2">
            <w:pPr>
              <w:jc w:val="right"/>
              <w:rPr>
                <w:rFonts w:hint="eastAsia" w:ascii="仿宋_GB2312" w:hAnsi="宋体" w:eastAsia="仿宋_GB2312" w:cs="宋体"/>
                <w:b/>
                <w:sz w:val="18"/>
                <w:szCs w:val="18"/>
              </w:rPr>
            </w:pPr>
          </w:p>
        </w:tc>
        <w:tc>
          <w:tcPr>
            <w:tcW w:w="790" w:type="dxa"/>
            <w:shd w:val="clear" w:color="auto" w:fill="auto"/>
            <w:vAlign w:val="center"/>
          </w:tcPr>
          <w:p w14:paraId="1E003BA6">
            <w:pPr>
              <w:jc w:val="right"/>
              <w:rPr>
                <w:rFonts w:hint="eastAsia" w:ascii="仿宋_GB2312" w:hAnsi="宋体" w:eastAsia="仿宋_GB2312" w:cs="宋体"/>
                <w:b/>
                <w:sz w:val="18"/>
                <w:szCs w:val="18"/>
              </w:rPr>
            </w:pPr>
          </w:p>
        </w:tc>
        <w:tc>
          <w:tcPr>
            <w:tcW w:w="640" w:type="dxa"/>
            <w:shd w:val="clear" w:color="auto" w:fill="auto"/>
            <w:vAlign w:val="center"/>
          </w:tcPr>
          <w:p w14:paraId="09FD00D6">
            <w:pPr>
              <w:jc w:val="right"/>
              <w:rPr>
                <w:rFonts w:hint="eastAsia" w:ascii="仿宋_GB2312" w:hAnsi="宋体" w:eastAsia="仿宋_GB2312" w:cs="宋体"/>
                <w:b/>
                <w:sz w:val="18"/>
                <w:szCs w:val="18"/>
              </w:rPr>
            </w:pPr>
          </w:p>
        </w:tc>
        <w:tc>
          <w:tcPr>
            <w:tcW w:w="700" w:type="dxa"/>
            <w:shd w:val="clear" w:color="auto" w:fill="auto"/>
            <w:vAlign w:val="center"/>
          </w:tcPr>
          <w:p w14:paraId="4A15C7B1">
            <w:pPr>
              <w:jc w:val="right"/>
              <w:rPr>
                <w:rFonts w:hint="eastAsia" w:ascii="仿宋_GB2312" w:hAnsi="宋体" w:eastAsia="仿宋_GB2312" w:cs="宋体"/>
                <w:b/>
                <w:sz w:val="18"/>
                <w:szCs w:val="18"/>
              </w:rPr>
            </w:pPr>
          </w:p>
        </w:tc>
        <w:tc>
          <w:tcPr>
            <w:tcW w:w="620" w:type="dxa"/>
            <w:shd w:val="clear" w:color="auto" w:fill="auto"/>
            <w:vAlign w:val="center"/>
          </w:tcPr>
          <w:p w14:paraId="409AA2C0">
            <w:pPr>
              <w:jc w:val="right"/>
              <w:rPr>
                <w:rFonts w:hint="eastAsia" w:ascii="仿宋_GB2312" w:hAnsi="宋体" w:eastAsia="仿宋_GB2312" w:cs="宋体"/>
                <w:b/>
                <w:sz w:val="18"/>
                <w:szCs w:val="18"/>
              </w:rPr>
            </w:pPr>
          </w:p>
        </w:tc>
      </w:tr>
      <w:tr w14:paraId="76946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4AC2C62">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3C2F9C98">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37</w:t>
            </w:r>
          </w:p>
        </w:tc>
        <w:tc>
          <w:tcPr>
            <w:tcW w:w="567" w:type="dxa"/>
            <w:shd w:val="clear" w:color="auto" w:fill="auto"/>
            <w:vAlign w:val="center"/>
          </w:tcPr>
          <w:p w14:paraId="099749C4">
            <w:pPr>
              <w:jc w:val="center"/>
              <w:rPr>
                <w:rFonts w:hint="eastAsia" w:ascii="仿宋_GB2312" w:hAnsi="宋体" w:eastAsia="仿宋_GB2312" w:cs="宋体"/>
                <w:b/>
                <w:sz w:val="18"/>
                <w:szCs w:val="18"/>
              </w:rPr>
            </w:pPr>
          </w:p>
        </w:tc>
        <w:tc>
          <w:tcPr>
            <w:tcW w:w="2321" w:type="dxa"/>
            <w:shd w:val="clear" w:color="auto" w:fill="auto"/>
            <w:vAlign w:val="center"/>
          </w:tcPr>
          <w:p w14:paraId="0BF58FD1">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网信事务</w:t>
            </w:r>
          </w:p>
        </w:tc>
        <w:tc>
          <w:tcPr>
            <w:tcW w:w="2170" w:type="dxa"/>
            <w:shd w:val="clear" w:color="auto" w:fill="auto"/>
            <w:vAlign w:val="center"/>
          </w:tcPr>
          <w:p w14:paraId="669AED76">
            <w:pPr>
              <w:jc w:val="left"/>
              <w:rPr>
                <w:rFonts w:hint="eastAsia" w:ascii="仿宋_GB2312" w:hAnsi="宋体" w:eastAsia="仿宋_GB2312" w:cs="宋体"/>
                <w:b/>
                <w:sz w:val="18"/>
                <w:szCs w:val="18"/>
              </w:rPr>
            </w:pPr>
          </w:p>
        </w:tc>
        <w:tc>
          <w:tcPr>
            <w:tcW w:w="950" w:type="dxa"/>
            <w:shd w:val="clear" w:color="auto" w:fill="auto"/>
            <w:vAlign w:val="center"/>
          </w:tcPr>
          <w:p w14:paraId="6094ABF8">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10.00</w:t>
            </w:r>
          </w:p>
        </w:tc>
        <w:tc>
          <w:tcPr>
            <w:tcW w:w="720" w:type="dxa"/>
            <w:shd w:val="clear" w:color="auto" w:fill="auto"/>
            <w:vAlign w:val="center"/>
          </w:tcPr>
          <w:p w14:paraId="42963CB5">
            <w:pPr>
              <w:jc w:val="right"/>
              <w:rPr>
                <w:rFonts w:hint="eastAsia" w:ascii="仿宋_GB2312" w:hAnsi="宋体" w:eastAsia="仿宋_GB2312" w:cs="宋体"/>
                <w:b/>
                <w:sz w:val="18"/>
                <w:szCs w:val="18"/>
              </w:rPr>
            </w:pPr>
          </w:p>
        </w:tc>
        <w:tc>
          <w:tcPr>
            <w:tcW w:w="820" w:type="dxa"/>
            <w:shd w:val="clear" w:color="auto" w:fill="auto"/>
            <w:vAlign w:val="center"/>
          </w:tcPr>
          <w:p w14:paraId="18A3D00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10.00</w:t>
            </w:r>
          </w:p>
        </w:tc>
        <w:tc>
          <w:tcPr>
            <w:tcW w:w="670" w:type="dxa"/>
            <w:shd w:val="clear" w:color="auto" w:fill="auto"/>
            <w:vAlign w:val="center"/>
          </w:tcPr>
          <w:p w14:paraId="5F6FB7EA">
            <w:pPr>
              <w:jc w:val="right"/>
              <w:rPr>
                <w:rFonts w:hint="eastAsia" w:ascii="仿宋_GB2312" w:hAnsi="宋体" w:eastAsia="仿宋_GB2312" w:cs="宋体"/>
                <w:b/>
                <w:sz w:val="18"/>
                <w:szCs w:val="18"/>
              </w:rPr>
            </w:pPr>
          </w:p>
        </w:tc>
        <w:tc>
          <w:tcPr>
            <w:tcW w:w="710" w:type="dxa"/>
            <w:shd w:val="clear" w:color="auto" w:fill="auto"/>
            <w:vAlign w:val="center"/>
          </w:tcPr>
          <w:p w14:paraId="5BEF6805">
            <w:pPr>
              <w:jc w:val="right"/>
              <w:rPr>
                <w:rFonts w:hint="eastAsia" w:ascii="仿宋_GB2312" w:hAnsi="宋体" w:eastAsia="仿宋_GB2312" w:cs="宋体"/>
                <w:b/>
                <w:sz w:val="18"/>
                <w:szCs w:val="18"/>
              </w:rPr>
            </w:pPr>
          </w:p>
        </w:tc>
        <w:tc>
          <w:tcPr>
            <w:tcW w:w="700" w:type="dxa"/>
            <w:shd w:val="clear" w:color="auto" w:fill="auto"/>
            <w:vAlign w:val="center"/>
          </w:tcPr>
          <w:p w14:paraId="0A7663C2">
            <w:pPr>
              <w:jc w:val="right"/>
              <w:rPr>
                <w:rFonts w:hint="eastAsia" w:ascii="仿宋_GB2312" w:hAnsi="宋体" w:eastAsia="仿宋_GB2312" w:cs="宋体"/>
                <w:b/>
                <w:sz w:val="18"/>
                <w:szCs w:val="18"/>
              </w:rPr>
            </w:pPr>
          </w:p>
        </w:tc>
        <w:tc>
          <w:tcPr>
            <w:tcW w:w="710" w:type="dxa"/>
            <w:shd w:val="clear" w:color="auto" w:fill="auto"/>
            <w:vAlign w:val="center"/>
          </w:tcPr>
          <w:p w14:paraId="7ADDB814">
            <w:pPr>
              <w:jc w:val="right"/>
              <w:rPr>
                <w:rFonts w:hint="eastAsia" w:ascii="仿宋_GB2312" w:hAnsi="宋体" w:eastAsia="仿宋_GB2312" w:cs="宋体"/>
                <w:b/>
                <w:sz w:val="18"/>
                <w:szCs w:val="18"/>
              </w:rPr>
            </w:pPr>
          </w:p>
        </w:tc>
        <w:tc>
          <w:tcPr>
            <w:tcW w:w="790" w:type="dxa"/>
            <w:shd w:val="clear" w:color="auto" w:fill="auto"/>
            <w:vAlign w:val="center"/>
          </w:tcPr>
          <w:p w14:paraId="26EBD6B8">
            <w:pPr>
              <w:jc w:val="right"/>
              <w:rPr>
                <w:rFonts w:hint="eastAsia" w:ascii="仿宋_GB2312" w:hAnsi="宋体" w:eastAsia="仿宋_GB2312" w:cs="宋体"/>
                <w:b/>
                <w:sz w:val="18"/>
                <w:szCs w:val="18"/>
              </w:rPr>
            </w:pPr>
          </w:p>
        </w:tc>
        <w:tc>
          <w:tcPr>
            <w:tcW w:w="640" w:type="dxa"/>
            <w:shd w:val="clear" w:color="auto" w:fill="auto"/>
            <w:vAlign w:val="center"/>
          </w:tcPr>
          <w:p w14:paraId="409929A2">
            <w:pPr>
              <w:jc w:val="right"/>
              <w:rPr>
                <w:rFonts w:hint="eastAsia" w:ascii="仿宋_GB2312" w:hAnsi="宋体" w:eastAsia="仿宋_GB2312" w:cs="宋体"/>
                <w:b/>
                <w:sz w:val="18"/>
                <w:szCs w:val="18"/>
              </w:rPr>
            </w:pPr>
          </w:p>
        </w:tc>
        <w:tc>
          <w:tcPr>
            <w:tcW w:w="700" w:type="dxa"/>
            <w:shd w:val="clear" w:color="auto" w:fill="auto"/>
            <w:vAlign w:val="center"/>
          </w:tcPr>
          <w:p w14:paraId="4EDF0F0E">
            <w:pPr>
              <w:jc w:val="right"/>
              <w:rPr>
                <w:rFonts w:hint="eastAsia" w:ascii="仿宋_GB2312" w:hAnsi="宋体" w:eastAsia="仿宋_GB2312" w:cs="宋体"/>
                <w:b/>
                <w:sz w:val="18"/>
                <w:szCs w:val="18"/>
              </w:rPr>
            </w:pPr>
          </w:p>
        </w:tc>
        <w:tc>
          <w:tcPr>
            <w:tcW w:w="620" w:type="dxa"/>
            <w:shd w:val="clear" w:color="auto" w:fill="auto"/>
            <w:vAlign w:val="center"/>
          </w:tcPr>
          <w:p w14:paraId="5E5178CE">
            <w:pPr>
              <w:jc w:val="right"/>
              <w:rPr>
                <w:rFonts w:hint="eastAsia" w:ascii="仿宋_GB2312" w:hAnsi="宋体" w:eastAsia="仿宋_GB2312" w:cs="宋体"/>
                <w:b/>
                <w:sz w:val="18"/>
                <w:szCs w:val="18"/>
              </w:rPr>
            </w:pPr>
          </w:p>
        </w:tc>
      </w:tr>
      <w:tr w14:paraId="46CDF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620C96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22DB546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37</w:t>
            </w:r>
          </w:p>
        </w:tc>
        <w:tc>
          <w:tcPr>
            <w:tcW w:w="567" w:type="dxa"/>
            <w:shd w:val="clear" w:color="auto" w:fill="auto"/>
            <w:vAlign w:val="center"/>
          </w:tcPr>
          <w:p w14:paraId="5341C10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C97A3B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其他网信事务支出</w:t>
            </w:r>
          </w:p>
        </w:tc>
        <w:tc>
          <w:tcPr>
            <w:tcW w:w="2170" w:type="dxa"/>
            <w:shd w:val="clear" w:color="auto" w:fill="auto"/>
            <w:vAlign w:val="center"/>
          </w:tcPr>
          <w:p w14:paraId="0071038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lang w:eastAsia="zh-CN"/>
              </w:rPr>
              <w:t>其他项目</w:t>
            </w:r>
            <w:r>
              <w:rPr>
                <w:rFonts w:hint="eastAsia" w:ascii="仿宋_GB2312" w:hAnsi="宋体" w:eastAsia="仿宋_GB2312" w:cs="宋体"/>
                <w:kern w:val="0"/>
                <w:sz w:val="18"/>
                <w:szCs w:val="18"/>
              </w:rPr>
              <w:t>01</w:t>
            </w:r>
          </w:p>
        </w:tc>
        <w:tc>
          <w:tcPr>
            <w:tcW w:w="950" w:type="dxa"/>
            <w:shd w:val="clear" w:color="auto" w:fill="auto"/>
            <w:vAlign w:val="center"/>
          </w:tcPr>
          <w:p w14:paraId="0AA0BCD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53794E6F">
            <w:pPr>
              <w:jc w:val="right"/>
              <w:rPr>
                <w:rFonts w:hint="eastAsia" w:ascii="仿宋_GB2312" w:hAnsi="宋体" w:eastAsia="仿宋_GB2312" w:cs="宋体"/>
                <w:sz w:val="18"/>
                <w:szCs w:val="18"/>
              </w:rPr>
            </w:pPr>
          </w:p>
        </w:tc>
        <w:tc>
          <w:tcPr>
            <w:tcW w:w="820" w:type="dxa"/>
            <w:shd w:val="clear" w:color="auto" w:fill="auto"/>
            <w:vAlign w:val="center"/>
          </w:tcPr>
          <w:p w14:paraId="6FC2E4D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670" w:type="dxa"/>
            <w:shd w:val="clear" w:color="auto" w:fill="auto"/>
            <w:vAlign w:val="center"/>
          </w:tcPr>
          <w:p w14:paraId="22D296B4">
            <w:pPr>
              <w:jc w:val="right"/>
              <w:rPr>
                <w:rFonts w:hint="eastAsia" w:ascii="仿宋_GB2312" w:hAnsi="宋体" w:eastAsia="仿宋_GB2312" w:cs="宋体"/>
                <w:sz w:val="18"/>
                <w:szCs w:val="18"/>
              </w:rPr>
            </w:pPr>
          </w:p>
        </w:tc>
        <w:tc>
          <w:tcPr>
            <w:tcW w:w="710" w:type="dxa"/>
            <w:shd w:val="clear" w:color="auto" w:fill="auto"/>
            <w:vAlign w:val="center"/>
          </w:tcPr>
          <w:p w14:paraId="03EC35A9">
            <w:pPr>
              <w:jc w:val="right"/>
              <w:rPr>
                <w:rFonts w:hint="eastAsia" w:ascii="仿宋_GB2312" w:hAnsi="宋体" w:eastAsia="仿宋_GB2312" w:cs="宋体"/>
                <w:sz w:val="18"/>
                <w:szCs w:val="18"/>
              </w:rPr>
            </w:pPr>
          </w:p>
        </w:tc>
        <w:tc>
          <w:tcPr>
            <w:tcW w:w="700" w:type="dxa"/>
            <w:shd w:val="clear" w:color="auto" w:fill="auto"/>
            <w:vAlign w:val="center"/>
          </w:tcPr>
          <w:p w14:paraId="17D345B3">
            <w:pPr>
              <w:jc w:val="right"/>
              <w:rPr>
                <w:rFonts w:hint="eastAsia" w:ascii="仿宋_GB2312" w:hAnsi="宋体" w:eastAsia="仿宋_GB2312" w:cs="宋体"/>
                <w:sz w:val="18"/>
                <w:szCs w:val="18"/>
              </w:rPr>
            </w:pPr>
          </w:p>
        </w:tc>
        <w:tc>
          <w:tcPr>
            <w:tcW w:w="710" w:type="dxa"/>
            <w:shd w:val="clear" w:color="auto" w:fill="auto"/>
            <w:vAlign w:val="center"/>
          </w:tcPr>
          <w:p w14:paraId="1F25AB70">
            <w:pPr>
              <w:jc w:val="right"/>
              <w:rPr>
                <w:rFonts w:hint="eastAsia" w:ascii="仿宋_GB2312" w:hAnsi="宋体" w:eastAsia="仿宋_GB2312" w:cs="宋体"/>
                <w:sz w:val="18"/>
                <w:szCs w:val="18"/>
              </w:rPr>
            </w:pPr>
          </w:p>
        </w:tc>
        <w:tc>
          <w:tcPr>
            <w:tcW w:w="790" w:type="dxa"/>
            <w:shd w:val="clear" w:color="auto" w:fill="auto"/>
            <w:vAlign w:val="center"/>
          </w:tcPr>
          <w:p w14:paraId="032E9F23">
            <w:pPr>
              <w:jc w:val="right"/>
              <w:rPr>
                <w:rFonts w:hint="eastAsia" w:ascii="仿宋_GB2312" w:hAnsi="宋体" w:eastAsia="仿宋_GB2312" w:cs="宋体"/>
                <w:sz w:val="18"/>
                <w:szCs w:val="18"/>
              </w:rPr>
            </w:pPr>
          </w:p>
        </w:tc>
        <w:tc>
          <w:tcPr>
            <w:tcW w:w="640" w:type="dxa"/>
            <w:shd w:val="clear" w:color="auto" w:fill="auto"/>
            <w:vAlign w:val="center"/>
          </w:tcPr>
          <w:p w14:paraId="2E9BC514">
            <w:pPr>
              <w:jc w:val="right"/>
              <w:rPr>
                <w:rFonts w:hint="eastAsia" w:ascii="仿宋_GB2312" w:hAnsi="宋体" w:eastAsia="仿宋_GB2312" w:cs="宋体"/>
                <w:sz w:val="18"/>
                <w:szCs w:val="18"/>
              </w:rPr>
            </w:pPr>
          </w:p>
        </w:tc>
        <w:tc>
          <w:tcPr>
            <w:tcW w:w="700" w:type="dxa"/>
            <w:shd w:val="clear" w:color="auto" w:fill="auto"/>
            <w:vAlign w:val="center"/>
          </w:tcPr>
          <w:p w14:paraId="28E44F0F">
            <w:pPr>
              <w:jc w:val="right"/>
              <w:rPr>
                <w:rFonts w:hint="eastAsia" w:ascii="仿宋_GB2312" w:hAnsi="宋体" w:eastAsia="仿宋_GB2312" w:cs="宋体"/>
                <w:sz w:val="18"/>
                <w:szCs w:val="18"/>
              </w:rPr>
            </w:pPr>
          </w:p>
        </w:tc>
        <w:tc>
          <w:tcPr>
            <w:tcW w:w="620" w:type="dxa"/>
            <w:shd w:val="clear" w:color="auto" w:fill="auto"/>
            <w:vAlign w:val="center"/>
          </w:tcPr>
          <w:p w14:paraId="59B9C52B">
            <w:pPr>
              <w:jc w:val="right"/>
              <w:rPr>
                <w:rFonts w:hint="eastAsia" w:ascii="仿宋_GB2312" w:hAnsi="宋体" w:eastAsia="仿宋_GB2312" w:cs="宋体"/>
                <w:sz w:val="18"/>
                <w:szCs w:val="18"/>
              </w:rPr>
            </w:pPr>
          </w:p>
        </w:tc>
      </w:tr>
      <w:tr w14:paraId="68622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59D495C">
            <w:pPr>
              <w:jc w:val="center"/>
              <w:rPr>
                <w:rFonts w:hint="eastAsia" w:ascii="仿宋_GB2312" w:hAnsi="宋体" w:eastAsia="仿宋_GB2312" w:cs="宋体"/>
                <w:b/>
                <w:sz w:val="18"/>
                <w:szCs w:val="18"/>
              </w:rPr>
            </w:pPr>
          </w:p>
        </w:tc>
        <w:tc>
          <w:tcPr>
            <w:tcW w:w="567" w:type="dxa"/>
            <w:shd w:val="clear" w:color="auto" w:fill="auto"/>
            <w:vAlign w:val="center"/>
          </w:tcPr>
          <w:p w14:paraId="5E1445C8">
            <w:pPr>
              <w:jc w:val="center"/>
              <w:rPr>
                <w:rFonts w:hint="eastAsia" w:ascii="仿宋_GB2312" w:hAnsi="宋体" w:eastAsia="仿宋_GB2312" w:cs="宋体"/>
                <w:b/>
                <w:sz w:val="18"/>
                <w:szCs w:val="18"/>
              </w:rPr>
            </w:pPr>
          </w:p>
        </w:tc>
        <w:tc>
          <w:tcPr>
            <w:tcW w:w="567" w:type="dxa"/>
            <w:shd w:val="clear" w:color="auto" w:fill="auto"/>
            <w:vAlign w:val="center"/>
          </w:tcPr>
          <w:p w14:paraId="4AC5F10F">
            <w:pPr>
              <w:jc w:val="center"/>
              <w:rPr>
                <w:rFonts w:hint="eastAsia" w:ascii="仿宋_GB2312" w:hAnsi="宋体" w:eastAsia="仿宋_GB2312" w:cs="宋体"/>
                <w:b/>
                <w:sz w:val="18"/>
                <w:szCs w:val="18"/>
              </w:rPr>
            </w:pPr>
          </w:p>
        </w:tc>
        <w:tc>
          <w:tcPr>
            <w:tcW w:w="2321" w:type="dxa"/>
            <w:shd w:val="clear" w:color="auto" w:fill="auto"/>
            <w:vAlign w:val="center"/>
          </w:tcPr>
          <w:p w14:paraId="26BD9967">
            <w:pPr>
              <w:jc w:val="left"/>
              <w:rPr>
                <w:rFonts w:hint="eastAsia" w:ascii="仿宋_GB2312" w:hAnsi="宋体" w:eastAsia="仿宋_GB2312" w:cs="宋体"/>
                <w:b/>
                <w:sz w:val="18"/>
                <w:szCs w:val="18"/>
              </w:rPr>
            </w:pPr>
          </w:p>
        </w:tc>
        <w:tc>
          <w:tcPr>
            <w:tcW w:w="2170" w:type="dxa"/>
            <w:shd w:val="clear" w:color="auto" w:fill="auto"/>
            <w:vAlign w:val="center"/>
          </w:tcPr>
          <w:p w14:paraId="52B2CCCC">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306799C8">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10.00</w:t>
            </w:r>
          </w:p>
        </w:tc>
        <w:tc>
          <w:tcPr>
            <w:tcW w:w="720" w:type="dxa"/>
            <w:shd w:val="clear" w:color="auto" w:fill="auto"/>
            <w:vAlign w:val="center"/>
          </w:tcPr>
          <w:p w14:paraId="1183682C">
            <w:pPr>
              <w:jc w:val="right"/>
              <w:rPr>
                <w:rFonts w:hint="eastAsia" w:ascii="仿宋_GB2312" w:hAnsi="宋体" w:eastAsia="仿宋_GB2312" w:cs="宋体"/>
                <w:b/>
                <w:sz w:val="18"/>
                <w:szCs w:val="18"/>
              </w:rPr>
            </w:pPr>
          </w:p>
        </w:tc>
        <w:tc>
          <w:tcPr>
            <w:tcW w:w="820" w:type="dxa"/>
            <w:shd w:val="clear" w:color="auto" w:fill="auto"/>
            <w:vAlign w:val="center"/>
          </w:tcPr>
          <w:p w14:paraId="794023A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10.00</w:t>
            </w:r>
          </w:p>
        </w:tc>
        <w:tc>
          <w:tcPr>
            <w:tcW w:w="670" w:type="dxa"/>
            <w:shd w:val="clear" w:color="auto" w:fill="auto"/>
            <w:vAlign w:val="center"/>
          </w:tcPr>
          <w:p w14:paraId="2CA44B9B">
            <w:pPr>
              <w:jc w:val="right"/>
              <w:rPr>
                <w:rFonts w:hint="eastAsia" w:ascii="仿宋_GB2312" w:hAnsi="宋体" w:eastAsia="仿宋_GB2312" w:cs="宋体"/>
                <w:b/>
                <w:sz w:val="18"/>
                <w:szCs w:val="18"/>
              </w:rPr>
            </w:pPr>
          </w:p>
        </w:tc>
        <w:tc>
          <w:tcPr>
            <w:tcW w:w="710" w:type="dxa"/>
            <w:shd w:val="clear" w:color="auto" w:fill="auto"/>
            <w:vAlign w:val="center"/>
          </w:tcPr>
          <w:p w14:paraId="35F54B0E">
            <w:pPr>
              <w:jc w:val="right"/>
              <w:rPr>
                <w:rFonts w:hint="eastAsia" w:ascii="仿宋_GB2312" w:hAnsi="宋体" w:eastAsia="仿宋_GB2312" w:cs="宋体"/>
                <w:b/>
                <w:sz w:val="18"/>
                <w:szCs w:val="18"/>
              </w:rPr>
            </w:pPr>
          </w:p>
        </w:tc>
        <w:tc>
          <w:tcPr>
            <w:tcW w:w="700" w:type="dxa"/>
            <w:shd w:val="clear" w:color="auto" w:fill="auto"/>
            <w:vAlign w:val="center"/>
          </w:tcPr>
          <w:p w14:paraId="1E4D3872">
            <w:pPr>
              <w:jc w:val="right"/>
              <w:rPr>
                <w:rFonts w:hint="eastAsia" w:ascii="仿宋_GB2312" w:hAnsi="宋体" w:eastAsia="仿宋_GB2312" w:cs="宋体"/>
                <w:b/>
                <w:sz w:val="18"/>
                <w:szCs w:val="18"/>
              </w:rPr>
            </w:pPr>
          </w:p>
        </w:tc>
        <w:tc>
          <w:tcPr>
            <w:tcW w:w="710" w:type="dxa"/>
            <w:shd w:val="clear" w:color="auto" w:fill="auto"/>
            <w:vAlign w:val="center"/>
          </w:tcPr>
          <w:p w14:paraId="137B3785">
            <w:pPr>
              <w:jc w:val="right"/>
              <w:rPr>
                <w:rFonts w:hint="eastAsia" w:ascii="仿宋_GB2312" w:hAnsi="宋体" w:eastAsia="仿宋_GB2312" w:cs="宋体"/>
                <w:b/>
                <w:sz w:val="18"/>
                <w:szCs w:val="18"/>
              </w:rPr>
            </w:pPr>
          </w:p>
        </w:tc>
        <w:tc>
          <w:tcPr>
            <w:tcW w:w="790" w:type="dxa"/>
            <w:shd w:val="clear" w:color="auto" w:fill="auto"/>
            <w:vAlign w:val="center"/>
          </w:tcPr>
          <w:p w14:paraId="790DB571">
            <w:pPr>
              <w:jc w:val="right"/>
              <w:rPr>
                <w:rFonts w:hint="eastAsia" w:ascii="仿宋_GB2312" w:hAnsi="宋体" w:eastAsia="仿宋_GB2312" w:cs="宋体"/>
                <w:b/>
                <w:sz w:val="18"/>
                <w:szCs w:val="18"/>
              </w:rPr>
            </w:pPr>
          </w:p>
        </w:tc>
        <w:tc>
          <w:tcPr>
            <w:tcW w:w="640" w:type="dxa"/>
            <w:shd w:val="clear" w:color="auto" w:fill="auto"/>
            <w:vAlign w:val="center"/>
          </w:tcPr>
          <w:p w14:paraId="1DF69EDF">
            <w:pPr>
              <w:jc w:val="right"/>
              <w:rPr>
                <w:rFonts w:hint="eastAsia" w:ascii="仿宋_GB2312" w:hAnsi="宋体" w:eastAsia="仿宋_GB2312" w:cs="宋体"/>
                <w:b/>
                <w:sz w:val="18"/>
                <w:szCs w:val="18"/>
              </w:rPr>
            </w:pPr>
          </w:p>
        </w:tc>
        <w:tc>
          <w:tcPr>
            <w:tcW w:w="700" w:type="dxa"/>
            <w:shd w:val="clear" w:color="auto" w:fill="auto"/>
            <w:vAlign w:val="center"/>
          </w:tcPr>
          <w:p w14:paraId="19399D5E">
            <w:pPr>
              <w:jc w:val="right"/>
              <w:rPr>
                <w:rFonts w:hint="eastAsia" w:ascii="仿宋_GB2312" w:hAnsi="宋体" w:eastAsia="仿宋_GB2312" w:cs="宋体"/>
                <w:b/>
                <w:sz w:val="18"/>
                <w:szCs w:val="18"/>
              </w:rPr>
            </w:pPr>
          </w:p>
        </w:tc>
        <w:tc>
          <w:tcPr>
            <w:tcW w:w="620" w:type="dxa"/>
            <w:shd w:val="clear" w:color="auto" w:fill="auto"/>
            <w:vAlign w:val="center"/>
          </w:tcPr>
          <w:p w14:paraId="5256D625">
            <w:pPr>
              <w:jc w:val="right"/>
              <w:rPr>
                <w:rFonts w:hint="eastAsia" w:ascii="仿宋_GB2312" w:hAnsi="宋体" w:eastAsia="仿宋_GB2312" w:cs="宋体"/>
                <w:b/>
                <w:sz w:val="18"/>
                <w:szCs w:val="18"/>
              </w:rPr>
            </w:pPr>
          </w:p>
        </w:tc>
      </w:tr>
    </w:tbl>
    <w:p w14:paraId="6020629B">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7B4F1240">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237C2DA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A7C6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DF0BBE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编制单位：中共托克逊县委员会网络安全和信息化委员会办公室</w:t>
            </w:r>
          </w:p>
        </w:tc>
        <w:tc>
          <w:tcPr>
            <w:tcW w:w="1318" w:type="dxa"/>
            <w:tcBorders>
              <w:top w:val="nil"/>
              <w:left w:val="nil"/>
              <w:bottom w:val="nil"/>
              <w:right w:val="nil"/>
            </w:tcBorders>
          </w:tcPr>
          <w:p w14:paraId="4764A0D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482FC6A">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505CBB6">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1A8CBB3">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39B39D1">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0C125010">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A64D53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9547F7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9ABB67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B83440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5D589C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04F4026">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9629F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CD4AC6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5E652F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00AABDF">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44705C6F">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596E0A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835F1D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88C7AC9">
            <w:pPr>
              <w:widowControl/>
              <w:jc w:val="left"/>
              <w:rPr>
                <w:rFonts w:hint="eastAsia" w:ascii="仿宋_GB2312" w:hAnsi="宋体" w:eastAsia="仿宋_GB2312" w:cs="宋体"/>
                <w:b/>
                <w:bCs/>
                <w:color w:val="000000"/>
                <w:kern w:val="0"/>
                <w:sz w:val="20"/>
              </w:rPr>
            </w:pPr>
          </w:p>
        </w:tc>
      </w:tr>
      <w:tr w14:paraId="0CD1B7F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B5C9E1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B29993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E8D34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FE89B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F5DE1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54E8A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D6E042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A2B39F">
            <w:pPr>
              <w:widowControl/>
              <w:jc w:val="right"/>
              <w:rPr>
                <w:rFonts w:hint="eastAsia" w:ascii="仿宋_GB2312" w:hAnsi="宋体" w:eastAsia="仿宋_GB2312" w:cs="宋体"/>
                <w:b/>
                <w:kern w:val="0"/>
                <w:sz w:val="18"/>
                <w:szCs w:val="18"/>
              </w:rPr>
            </w:pPr>
          </w:p>
        </w:tc>
      </w:tr>
      <w:tr w14:paraId="44D1F53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48BA3C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C17A8D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2B62BB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1B8920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C7025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B2924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6A3C97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741839">
            <w:pPr>
              <w:widowControl/>
              <w:jc w:val="right"/>
              <w:rPr>
                <w:rFonts w:hint="eastAsia" w:ascii="仿宋_GB2312" w:hAnsi="宋体" w:eastAsia="仿宋_GB2312" w:cs="宋体"/>
                <w:b/>
                <w:kern w:val="0"/>
                <w:sz w:val="18"/>
                <w:szCs w:val="18"/>
              </w:rPr>
            </w:pPr>
          </w:p>
        </w:tc>
      </w:tr>
      <w:tr w14:paraId="4EEB0F7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5B8DC6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FED2A3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878AFE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900444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A47FCB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B780D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8D6184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6D949C">
            <w:pPr>
              <w:widowControl/>
              <w:jc w:val="right"/>
              <w:rPr>
                <w:rFonts w:hint="eastAsia" w:ascii="仿宋_GB2312" w:hAnsi="宋体" w:eastAsia="仿宋_GB2312" w:cs="宋体"/>
                <w:b/>
                <w:kern w:val="0"/>
                <w:sz w:val="18"/>
                <w:szCs w:val="18"/>
              </w:rPr>
            </w:pPr>
          </w:p>
        </w:tc>
      </w:tr>
      <w:tr w14:paraId="62E5E6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ABC5C0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723940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AF259F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E72EE0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22D92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F0F5F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81823C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1213B1F">
            <w:pPr>
              <w:widowControl/>
              <w:jc w:val="right"/>
              <w:rPr>
                <w:rFonts w:hint="eastAsia" w:ascii="仿宋_GB2312" w:hAnsi="宋体" w:eastAsia="仿宋_GB2312" w:cs="宋体"/>
                <w:b/>
                <w:kern w:val="0"/>
                <w:sz w:val="18"/>
                <w:szCs w:val="18"/>
              </w:rPr>
            </w:pPr>
          </w:p>
        </w:tc>
      </w:tr>
      <w:tr w14:paraId="760F644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B89AF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D1D6EF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D37AC6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DE237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02841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92184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2B974E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C72626">
            <w:pPr>
              <w:widowControl/>
              <w:jc w:val="right"/>
              <w:rPr>
                <w:rFonts w:hint="eastAsia" w:ascii="仿宋_GB2312" w:hAnsi="宋体" w:eastAsia="仿宋_GB2312" w:cs="宋体"/>
                <w:b/>
                <w:kern w:val="0"/>
                <w:sz w:val="18"/>
                <w:szCs w:val="18"/>
              </w:rPr>
            </w:pPr>
          </w:p>
        </w:tc>
      </w:tr>
      <w:tr w14:paraId="15DFF60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7870E4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33A7CE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5D6609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C4557CD">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463B7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646F4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0E5E1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3CB45B">
            <w:pPr>
              <w:widowControl/>
              <w:jc w:val="right"/>
              <w:rPr>
                <w:rFonts w:hint="eastAsia" w:ascii="仿宋_GB2312" w:hAnsi="宋体" w:eastAsia="仿宋_GB2312" w:cs="宋体"/>
                <w:b/>
                <w:kern w:val="0"/>
                <w:sz w:val="18"/>
                <w:szCs w:val="18"/>
              </w:rPr>
            </w:pPr>
          </w:p>
        </w:tc>
      </w:tr>
      <w:tr w14:paraId="60661A9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BEE44C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ED094A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E2A94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C84B28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C1C5A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C76A3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242605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7772227">
            <w:pPr>
              <w:widowControl/>
              <w:jc w:val="right"/>
              <w:rPr>
                <w:rFonts w:hint="eastAsia" w:ascii="仿宋_GB2312" w:hAnsi="宋体" w:eastAsia="仿宋_GB2312" w:cs="宋体"/>
                <w:b/>
                <w:kern w:val="0"/>
                <w:sz w:val="18"/>
                <w:szCs w:val="18"/>
              </w:rPr>
            </w:pPr>
          </w:p>
        </w:tc>
      </w:tr>
      <w:tr w14:paraId="2C57D11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18012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BF21D1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541F2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03CF74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E781C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69F24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81535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867ACAA">
            <w:pPr>
              <w:widowControl/>
              <w:jc w:val="right"/>
              <w:rPr>
                <w:rFonts w:hint="eastAsia" w:ascii="仿宋_GB2312" w:hAnsi="宋体" w:eastAsia="仿宋_GB2312" w:cs="宋体"/>
                <w:b/>
                <w:kern w:val="0"/>
                <w:sz w:val="18"/>
                <w:szCs w:val="18"/>
              </w:rPr>
            </w:pPr>
          </w:p>
        </w:tc>
      </w:tr>
      <w:tr w14:paraId="7832FC2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FFD6FA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B1C6D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2515A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4BC2CFD">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216BBC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2EA14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0EDEE6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E0769C">
            <w:pPr>
              <w:widowControl/>
              <w:jc w:val="right"/>
              <w:rPr>
                <w:rFonts w:hint="eastAsia" w:ascii="仿宋_GB2312" w:hAnsi="宋体" w:eastAsia="仿宋_GB2312" w:cs="宋体"/>
                <w:b/>
                <w:kern w:val="0"/>
                <w:sz w:val="18"/>
                <w:szCs w:val="18"/>
              </w:rPr>
            </w:pPr>
          </w:p>
        </w:tc>
      </w:tr>
    </w:tbl>
    <w:p w14:paraId="57019C26">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备注：中共托克逊县委员会网络安全和信息化委员会办公室2024年没有使用政府性基金预算拨款安排的支出，政府性基金预算支出情况表为空表。</w:t>
      </w:r>
    </w:p>
    <w:p w14:paraId="73D03F22">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1712F9AF">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6361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E016BA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编制单位：中共托克逊县委员会网络安全和信息化委员会办公室</w:t>
            </w:r>
          </w:p>
        </w:tc>
        <w:tc>
          <w:tcPr>
            <w:tcW w:w="1318" w:type="dxa"/>
            <w:tcBorders>
              <w:top w:val="nil"/>
              <w:left w:val="nil"/>
              <w:bottom w:val="nil"/>
              <w:right w:val="nil"/>
            </w:tcBorders>
          </w:tcPr>
          <w:p w14:paraId="278B4DD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01A3F94">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D9CBB11">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3AD67D0">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E74458B">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13AC8E96">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0C13F4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0A5B1A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F9C4CB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A3829E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7AB5A1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F938E1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E6BCA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7DF1F7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5C5F94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6FA1BA6">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540381E0">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59A4EA9">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BC86C8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2F86DA8">
            <w:pPr>
              <w:widowControl/>
              <w:jc w:val="center"/>
              <w:rPr>
                <w:rFonts w:hint="eastAsia" w:ascii="仿宋_GB2312" w:hAnsi="宋体" w:eastAsia="仿宋_GB2312" w:cs="宋体"/>
                <w:b/>
                <w:bCs/>
                <w:color w:val="000000"/>
                <w:kern w:val="0"/>
                <w:sz w:val="20"/>
              </w:rPr>
            </w:pPr>
          </w:p>
        </w:tc>
      </w:tr>
      <w:tr w14:paraId="6A787FE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BFBE5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8F5ADE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41C52E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DA52A4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54C9A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C7F06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85F04E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4CB997">
            <w:pPr>
              <w:widowControl/>
              <w:jc w:val="right"/>
              <w:rPr>
                <w:rFonts w:hint="eastAsia" w:ascii="仿宋_GB2312" w:hAnsi="宋体" w:eastAsia="仿宋_GB2312" w:cs="宋体"/>
                <w:b/>
                <w:kern w:val="0"/>
                <w:sz w:val="18"/>
                <w:szCs w:val="18"/>
              </w:rPr>
            </w:pPr>
          </w:p>
        </w:tc>
      </w:tr>
      <w:tr w14:paraId="69BC4E4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CF23D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49F036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351D8B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5F39F9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3E967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1FEE1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DFD901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8CC05C">
            <w:pPr>
              <w:widowControl/>
              <w:jc w:val="right"/>
              <w:rPr>
                <w:rFonts w:hint="eastAsia" w:ascii="仿宋_GB2312" w:hAnsi="宋体" w:eastAsia="仿宋_GB2312" w:cs="宋体"/>
                <w:b/>
                <w:kern w:val="0"/>
                <w:sz w:val="18"/>
                <w:szCs w:val="18"/>
              </w:rPr>
            </w:pPr>
          </w:p>
        </w:tc>
      </w:tr>
      <w:tr w14:paraId="0DD8AF6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13F73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100221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D28CB3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1089DF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A04A1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484EB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301B3C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5BA514">
            <w:pPr>
              <w:widowControl/>
              <w:jc w:val="right"/>
              <w:rPr>
                <w:rFonts w:hint="eastAsia" w:ascii="仿宋_GB2312" w:hAnsi="宋体" w:eastAsia="仿宋_GB2312" w:cs="宋体"/>
                <w:b/>
                <w:kern w:val="0"/>
                <w:sz w:val="18"/>
                <w:szCs w:val="18"/>
              </w:rPr>
            </w:pPr>
          </w:p>
        </w:tc>
      </w:tr>
      <w:tr w14:paraId="00001C8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CCEED8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7AE9F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B6FBDF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D6AC6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E9FD94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607DE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1CA9E1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1EF740">
            <w:pPr>
              <w:widowControl/>
              <w:jc w:val="right"/>
              <w:rPr>
                <w:rFonts w:hint="eastAsia" w:ascii="仿宋_GB2312" w:hAnsi="宋体" w:eastAsia="仿宋_GB2312" w:cs="宋体"/>
                <w:b/>
                <w:kern w:val="0"/>
                <w:sz w:val="18"/>
                <w:szCs w:val="18"/>
              </w:rPr>
            </w:pPr>
          </w:p>
        </w:tc>
      </w:tr>
      <w:tr w14:paraId="31F27D7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F525AE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771CA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593F3A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7F779E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0D69A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9A8BA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8ED302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E5E47B9">
            <w:pPr>
              <w:widowControl/>
              <w:jc w:val="right"/>
              <w:rPr>
                <w:rFonts w:hint="eastAsia" w:ascii="仿宋_GB2312" w:hAnsi="宋体" w:eastAsia="仿宋_GB2312" w:cs="宋体"/>
                <w:b/>
                <w:kern w:val="0"/>
                <w:sz w:val="18"/>
                <w:szCs w:val="18"/>
              </w:rPr>
            </w:pPr>
          </w:p>
        </w:tc>
      </w:tr>
      <w:tr w14:paraId="1A4AD75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C32DF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0C8503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FBA8A9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2630A8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9706A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E6FDF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0A91F7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29811B">
            <w:pPr>
              <w:widowControl/>
              <w:jc w:val="right"/>
              <w:rPr>
                <w:rFonts w:hint="eastAsia" w:ascii="仿宋_GB2312" w:hAnsi="宋体" w:eastAsia="仿宋_GB2312" w:cs="宋体"/>
                <w:b/>
                <w:kern w:val="0"/>
                <w:sz w:val="18"/>
                <w:szCs w:val="18"/>
              </w:rPr>
            </w:pPr>
          </w:p>
        </w:tc>
      </w:tr>
      <w:tr w14:paraId="210E65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3393E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9BDA4F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B6F4DD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80AC37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FA990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CE979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F9A25B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A6B22F">
            <w:pPr>
              <w:widowControl/>
              <w:jc w:val="right"/>
              <w:rPr>
                <w:rFonts w:hint="eastAsia" w:ascii="仿宋_GB2312" w:hAnsi="宋体" w:eastAsia="仿宋_GB2312" w:cs="宋体"/>
                <w:b/>
                <w:kern w:val="0"/>
                <w:sz w:val="18"/>
                <w:szCs w:val="18"/>
              </w:rPr>
            </w:pPr>
          </w:p>
        </w:tc>
      </w:tr>
      <w:tr w14:paraId="0E9A65B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5AC01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48730F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16DE63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026BE0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55D74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30D36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529EB2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42E4859">
            <w:pPr>
              <w:widowControl/>
              <w:jc w:val="right"/>
              <w:rPr>
                <w:rFonts w:hint="eastAsia" w:ascii="仿宋_GB2312" w:hAnsi="宋体" w:eastAsia="仿宋_GB2312" w:cs="宋体"/>
                <w:b/>
                <w:kern w:val="0"/>
                <w:sz w:val="18"/>
                <w:szCs w:val="18"/>
              </w:rPr>
            </w:pPr>
          </w:p>
        </w:tc>
      </w:tr>
      <w:tr w14:paraId="0521143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3DAA3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CB921A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54C092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084469">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53533C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11407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1E4401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7BD182">
            <w:pPr>
              <w:widowControl/>
              <w:jc w:val="right"/>
              <w:rPr>
                <w:rFonts w:hint="eastAsia" w:ascii="仿宋_GB2312" w:hAnsi="宋体" w:eastAsia="仿宋_GB2312" w:cs="宋体"/>
                <w:b/>
                <w:kern w:val="0"/>
                <w:sz w:val="18"/>
                <w:szCs w:val="18"/>
              </w:rPr>
            </w:pPr>
          </w:p>
        </w:tc>
      </w:tr>
    </w:tbl>
    <w:p w14:paraId="611126FE">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备注：中共托克逊县委员会网络安全和信息化委员会办公室2024年没有使用国有资本经营预算拨款安排的支出，国有资本经营预算支出情况表为空表。</w:t>
      </w:r>
    </w:p>
    <w:p w14:paraId="6A11D422">
      <w:pPr>
        <w:widowControl/>
        <w:jc w:val="left"/>
        <w:outlineLvl w:val="1"/>
        <w:rPr>
          <w:rFonts w:hint="eastAsia" w:ascii="仿宋_GB2312" w:hAnsi="宋体" w:eastAsia="仿宋_GB2312"/>
          <w:b/>
          <w:kern w:val="0"/>
          <w:sz w:val="32"/>
          <w:szCs w:val="32"/>
        </w:rPr>
      </w:pPr>
    </w:p>
    <w:p w14:paraId="490411D7">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3C2D37C0">
      <w:pPr>
        <w:widowControl/>
        <w:jc w:val="left"/>
        <w:outlineLvl w:val="1"/>
        <w:rPr>
          <w:rFonts w:hint="eastAsia" w:ascii="仿宋_GB2312" w:hAnsi="宋体" w:eastAsia="仿宋_GB2312"/>
          <w:b/>
          <w:kern w:val="0"/>
          <w:sz w:val="32"/>
          <w:szCs w:val="32"/>
        </w:rPr>
      </w:pPr>
    </w:p>
    <w:p w14:paraId="2DC0A801">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2F9ED61">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619B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591472D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编制单位：中共托克逊县委员会网络安全和信息化委员会办公室</w:t>
            </w:r>
          </w:p>
        </w:tc>
        <w:tc>
          <w:tcPr>
            <w:tcW w:w="1312" w:type="dxa"/>
            <w:tcBorders>
              <w:top w:val="nil"/>
              <w:left w:val="nil"/>
              <w:bottom w:val="nil"/>
              <w:right w:val="nil"/>
            </w:tcBorders>
          </w:tcPr>
          <w:p w14:paraId="00874CD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A05FF23">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2F245C79">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54BF0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32381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29F2A3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200CC939">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FC6088">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101255">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3C9C00F3">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47DD3B5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D3AB3B4">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7FA4E4F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5905877">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2D9E8F05">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36E178BA">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02E13D1C">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5F1FDDE">
            <w:pPr>
              <w:widowControl/>
              <w:jc w:val="center"/>
              <w:rPr>
                <w:rFonts w:hint="eastAsia" w:ascii="仿宋_GB2312" w:hAnsi="宋体" w:eastAsia="仿宋_GB2312" w:cs="宋体"/>
                <w:b/>
                <w:color w:val="000000"/>
                <w:kern w:val="0"/>
                <w:sz w:val="18"/>
              </w:rPr>
            </w:pPr>
          </w:p>
        </w:tc>
      </w:tr>
      <w:tr w14:paraId="6A87D8B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3F00AB4">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5AD77FB8">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84B9814">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715EFC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F9BE409">
            <w:pPr>
              <w:widowControl/>
              <w:jc w:val="center"/>
              <w:rPr>
                <w:rFonts w:hint="eastAsia" w:ascii="仿宋_GB2312" w:hAnsi="宋体" w:eastAsia="仿宋_GB2312" w:cs="宋体"/>
                <w:b/>
                <w:color w:val="000000"/>
                <w:kern w:val="0"/>
                <w:sz w:val="18"/>
              </w:rPr>
            </w:pPr>
          </w:p>
        </w:tc>
      </w:tr>
      <w:tr w14:paraId="05DA7AC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8923EE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1D83C38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2F151C8">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EDB5EE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0D426A0">
            <w:pPr>
              <w:widowControl/>
              <w:jc w:val="center"/>
              <w:rPr>
                <w:rFonts w:hint="eastAsia" w:ascii="仿宋_GB2312" w:hAnsi="宋体" w:eastAsia="仿宋_GB2312" w:cs="宋体"/>
                <w:b/>
                <w:color w:val="000000"/>
                <w:kern w:val="0"/>
                <w:sz w:val="18"/>
              </w:rPr>
            </w:pPr>
          </w:p>
        </w:tc>
      </w:tr>
      <w:tr w14:paraId="67B3F89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9A4F60B">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387FBDFE">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17A88361">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36C4EC5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BAC9A9B">
            <w:pPr>
              <w:widowControl/>
              <w:jc w:val="center"/>
              <w:rPr>
                <w:rFonts w:hint="eastAsia" w:ascii="仿宋_GB2312" w:hAnsi="宋体" w:eastAsia="仿宋_GB2312" w:cs="宋体"/>
                <w:b/>
                <w:color w:val="000000"/>
                <w:kern w:val="0"/>
                <w:sz w:val="18"/>
              </w:rPr>
            </w:pPr>
          </w:p>
        </w:tc>
      </w:tr>
      <w:tr w14:paraId="0578A61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E5468E2">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0748908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5DC55A5">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0CE57E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710401F">
            <w:pPr>
              <w:widowControl/>
              <w:jc w:val="center"/>
              <w:rPr>
                <w:rFonts w:hint="eastAsia" w:ascii="仿宋_GB2312" w:hAnsi="宋体" w:eastAsia="仿宋_GB2312" w:cs="宋体"/>
                <w:b/>
                <w:color w:val="000000"/>
                <w:kern w:val="0"/>
                <w:sz w:val="18"/>
              </w:rPr>
            </w:pPr>
          </w:p>
        </w:tc>
      </w:tr>
      <w:tr w14:paraId="11ADD15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088055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D40A2CE">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33B2A363">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6732D73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4775969">
            <w:pPr>
              <w:widowControl/>
              <w:jc w:val="center"/>
              <w:rPr>
                <w:rFonts w:hint="eastAsia" w:ascii="仿宋_GB2312" w:hAnsi="宋体" w:eastAsia="仿宋_GB2312" w:cs="宋体"/>
                <w:b/>
                <w:color w:val="000000"/>
                <w:kern w:val="0"/>
                <w:sz w:val="18"/>
              </w:rPr>
            </w:pPr>
          </w:p>
        </w:tc>
      </w:tr>
    </w:tbl>
    <w:p w14:paraId="54458372">
      <w:pPr>
        <w:widowControl/>
        <w:jc w:val="left"/>
        <w:outlineLvl w:val="1"/>
        <w:rPr>
          <w:rFonts w:hint="eastAsia" w:ascii="仿宋_GB2312" w:hAnsi="宋体" w:eastAsia="仿宋_GB2312"/>
          <w:b/>
          <w:kern w:val="0"/>
          <w:sz w:val="32"/>
          <w:szCs w:val="32"/>
        </w:rPr>
      </w:pPr>
    </w:p>
    <w:p w14:paraId="09D0A221">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23E88D2E">
      <w:pPr>
        <w:widowControl/>
        <w:jc w:val="left"/>
        <w:outlineLvl w:val="1"/>
        <w:rPr>
          <w:rFonts w:hint="eastAsia" w:ascii="仿宋_GB2312" w:hAnsi="宋体" w:eastAsia="仿宋_GB2312"/>
          <w:b/>
          <w:kern w:val="0"/>
          <w:sz w:val="32"/>
          <w:szCs w:val="32"/>
        </w:rPr>
      </w:pPr>
    </w:p>
    <w:p w14:paraId="2B7CD23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6E9A2E4C">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74340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2BEF060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编制单位：中共托克逊县委员会网络安全和信息化委员会办公室</w:t>
            </w:r>
          </w:p>
        </w:tc>
        <w:tc>
          <w:tcPr>
            <w:tcW w:w="2000" w:type="dxa"/>
            <w:gridSpan w:val="2"/>
            <w:tcBorders>
              <w:top w:val="nil"/>
              <w:left w:val="nil"/>
              <w:bottom w:val="nil"/>
              <w:right w:val="nil"/>
            </w:tcBorders>
          </w:tcPr>
          <w:p w14:paraId="0BC7347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0BBB4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0C06F10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0159486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593A528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2D7C119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4D63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2A1CD61E">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2F4F03B5">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054E032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1CDCE00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608BC1C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6C963A4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5A466BB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5AA0297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0DB9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088088A5">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4606C635">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0CEEB5CD">
            <w:pPr>
              <w:spacing w:line="600" w:lineRule="exact"/>
              <w:jc w:val="center"/>
              <w:rPr>
                <w:rFonts w:hint="eastAsia" w:ascii="仿宋" w:hAnsi="仿宋" w:eastAsia="仿宋" w:cs="仿宋_GB2312"/>
                <w:bCs/>
                <w:kern w:val="0"/>
                <w:sz w:val="28"/>
                <w:szCs w:val="28"/>
              </w:rPr>
            </w:pPr>
          </w:p>
        </w:tc>
        <w:tc>
          <w:tcPr>
            <w:tcW w:w="890" w:type="dxa"/>
            <w:vAlign w:val="center"/>
          </w:tcPr>
          <w:p w14:paraId="3CC1251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58B8658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351BD026">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070D0F0F">
            <w:pPr>
              <w:spacing w:line="600" w:lineRule="exact"/>
              <w:jc w:val="center"/>
              <w:rPr>
                <w:rFonts w:hint="eastAsia" w:ascii="仿宋" w:hAnsi="仿宋" w:eastAsia="仿宋" w:cs="仿宋_GB2312"/>
                <w:bCs/>
                <w:kern w:val="0"/>
                <w:sz w:val="28"/>
                <w:szCs w:val="28"/>
              </w:rPr>
            </w:pPr>
          </w:p>
        </w:tc>
        <w:tc>
          <w:tcPr>
            <w:tcW w:w="813" w:type="dxa"/>
            <w:vAlign w:val="center"/>
          </w:tcPr>
          <w:p w14:paraId="1B07705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076D94C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11F20BC3">
            <w:pPr>
              <w:widowControl/>
              <w:spacing w:line="280" w:lineRule="exact"/>
              <w:jc w:val="center"/>
              <w:rPr>
                <w:rFonts w:hint="eastAsia" w:ascii="仿宋_GB2312" w:hAnsi="宋体" w:eastAsia="仿宋_GB2312" w:cs="宋体"/>
                <w:b/>
                <w:bCs/>
                <w:kern w:val="0"/>
                <w:sz w:val="20"/>
                <w:szCs w:val="20"/>
              </w:rPr>
            </w:pPr>
          </w:p>
        </w:tc>
      </w:tr>
      <w:tr w14:paraId="30BE6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0D5D07A">
            <w:pPr>
              <w:spacing w:line="600" w:lineRule="exact"/>
              <w:jc w:val="center"/>
              <w:rPr>
                <w:rFonts w:hint="eastAsia" w:ascii="仿宋" w:hAnsi="仿宋" w:eastAsia="仿宋" w:cs="仿宋_GB2312"/>
                <w:bCs/>
                <w:kern w:val="0"/>
                <w:sz w:val="18"/>
                <w:szCs w:val="18"/>
              </w:rPr>
            </w:pPr>
          </w:p>
        </w:tc>
        <w:tc>
          <w:tcPr>
            <w:tcW w:w="850" w:type="dxa"/>
            <w:vAlign w:val="center"/>
          </w:tcPr>
          <w:p w14:paraId="15ABB16A">
            <w:pPr>
              <w:spacing w:line="600" w:lineRule="exact"/>
              <w:jc w:val="center"/>
              <w:rPr>
                <w:rFonts w:hint="eastAsia" w:ascii="仿宋" w:hAnsi="仿宋" w:eastAsia="仿宋" w:cs="仿宋_GB2312"/>
                <w:bCs/>
                <w:kern w:val="0"/>
                <w:sz w:val="18"/>
                <w:szCs w:val="18"/>
              </w:rPr>
            </w:pPr>
          </w:p>
        </w:tc>
        <w:tc>
          <w:tcPr>
            <w:tcW w:w="1054" w:type="dxa"/>
            <w:vAlign w:val="center"/>
          </w:tcPr>
          <w:p w14:paraId="76C1E1DB">
            <w:pPr>
              <w:spacing w:line="600" w:lineRule="exact"/>
              <w:jc w:val="center"/>
              <w:rPr>
                <w:rFonts w:hint="eastAsia" w:ascii="仿宋" w:hAnsi="仿宋" w:eastAsia="仿宋" w:cs="仿宋_GB2312"/>
                <w:bCs/>
                <w:kern w:val="0"/>
                <w:sz w:val="18"/>
                <w:szCs w:val="18"/>
              </w:rPr>
            </w:pPr>
          </w:p>
        </w:tc>
        <w:tc>
          <w:tcPr>
            <w:tcW w:w="890" w:type="dxa"/>
            <w:vAlign w:val="center"/>
          </w:tcPr>
          <w:p w14:paraId="0702912A">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8879C74">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589B75A">
            <w:pPr>
              <w:spacing w:line="600" w:lineRule="exact"/>
              <w:jc w:val="center"/>
              <w:rPr>
                <w:rFonts w:hint="eastAsia" w:ascii="仿宋" w:hAnsi="仿宋" w:eastAsia="仿宋" w:cs="仿宋_GB2312"/>
                <w:bCs/>
                <w:kern w:val="0"/>
                <w:sz w:val="18"/>
                <w:szCs w:val="18"/>
              </w:rPr>
            </w:pPr>
          </w:p>
        </w:tc>
        <w:tc>
          <w:tcPr>
            <w:tcW w:w="797" w:type="dxa"/>
            <w:vAlign w:val="center"/>
          </w:tcPr>
          <w:p w14:paraId="1F4BCDCA">
            <w:pPr>
              <w:spacing w:line="600" w:lineRule="exact"/>
              <w:jc w:val="center"/>
              <w:rPr>
                <w:rFonts w:hint="eastAsia" w:ascii="仿宋" w:hAnsi="仿宋" w:eastAsia="仿宋" w:cs="仿宋_GB2312"/>
                <w:bCs/>
                <w:kern w:val="0"/>
                <w:sz w:val="18"/>
                <w:szCs w:val="18"/>
              </w:rPr>
            </w:pPr>
          </w:p>
        </w:tc>
        <w:tc>
          <w:tcPr>
            <w:tcW w:w="813" w:type="dxa"/>
            <w:vAlign w:val="center"/>
          </w:tcPr>
          <w:p w14:paraId="3A228CE9">
            <w:pPr>
              <w:spacing w:line="600" w:lineRule="exact"/>
              <w:jc w:val="center"/>
              <w:rPr>
                <w:rFonts w:hint="eastAsia" w:ascii="仿宋" w:hAnsi="仿宋" w:eastAsia="仿宋" w:cs="仿宋_GB2312"/>
                <w:bCs/>
                <w:kern w:val="0"/>
                <w:sz w:val="18"/>
                <w:szCs w:val="18"/>
              </w:rPr>
            </w:pPr>
          </w:p>
        </w:tc>
        <w:tc>
          <w:tcPr>
            <w:tcW w:w="791" w:type="dxa"/>
            <w:vAlign w:val="center"/>
          </w:tcPr>
          <w:p w14:paraId="5A8487E8">
            <w:pPr>
              <w:spacing w:line="600" w:lineRule="exact"/>
              <w:jc w:val="center"/>
              <w:rPr>
                <w:rFonts w:hint="eastAsia" w:ascii="仿宋" w:hAnsi="仿宋" w:eastAsia="仿宋" w:cs="仿宋_GB2312"/>
                <w:bCs/>
                <w:kern w:val="0"/>
                <w:sz w:val="18"/>
                <w:szCs w:val="18"/>
              </w:rPr>
            </w:pPr>
          </w:p>
        </w:tc>
        <w:tc>
          <w:tcPr>
            <w:tcW w:w="1211" w:type="dxa"/>
            <w:vAlign w:val="center"/>
          </w:tcPr>
          <w:p w14:paraId="295EB124">
            <w:pPr>
              <w:spacing w:line="600" w:lineRule="exact"/>
              <w:jc w:val="center"/>
              <w:rPr>
                <w:rFonts w:hint="eastAsia" w:ascii="仿宋" w:hAnsi="仿宋" w:eastAsia="仿宋" w:cs="仿宋_GB2312"/>
                <w:bCs/>
                <w:kern w:val="0"/>
                <w:sz w:val="18"/>
                <w:szCs w:val="18"/>
              </w:rPr>
            </w:pPr>
          </w:p>
        </w:tc>
      </w:tr>
      <w:tr w14:paraId="5196E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4927B85">
            <w:pPr>
              <w:spacing w:line="600" w:lineRule="exact"/>
              <w:jc w:val="center"/>
              <w:rPr>
                <w:rFonts w:hint="eastAsia" w:ascii="仿宋" w:hAnsi="仿宋" w:eastAsia="仿宋" w:cs="仿宋_GB2312"/>
                <w:bCs/>
                <w:kern w:val="0"/>
                <w:sz w:val="18"/>
                <w:szCs w:val="18"/>
              </w:rPr>
            </w:pPr>
          </w:p>
        </w:tc>
        <w:tc>
          <w:tcPr>
            <w:tcW w:w="850" w:type="dxa"/>
            <w:vAlign w:val="center"/>
          </w:tcPr>
          <w:p w14:paraId="529946E7">
            <w:pPr>
              <w:spacing w:line="600" w:lineRule="exact"/>
              <w:jc w:val="center"/>
              <w:rPr>
                <w:rFonts w:hint="eastAsia" w:ascii="仿宋" w:hAnsi="仿宋" w:eastAsia="仿宋" w:cs="仿宋_GB2312"/>
                <w:bCs/>
                <w:kern w:val="0"/>
                <w:sz w:val="18"/>
                <w:szCs w:val="18"/>
              </w:rPr>
            </w:pPr>
          </w:p>
        </w:tc>
        <w:tc>
          <w:tcPr>
            <w:tcW w:w="1054" w:type="dxa"/>
            <w:vAlign w:val="center"/>
          </w:tcPr>
          <w:p w14:paraId="5D41DE7D">
            <w:pPr>
              <w:spacing w:line="600" w:lineRule="exact"/>
              <w:jc w:val="center"/>
              <w:rPr>
                <w:rFonts w:hint="eastAsia" w:ascii="仿宋" w:hAnsi="仿宋" w:eastAsia="仿宋" w:cs="仿宋_GB2312"/>
                <w:bCs/>
                <w:kern w:val="0"/>
                <w:sz w:val="18"/>
                <w:szCs w:val="18"/>
              </w:rPr>
            </w:pPr>
          </w:p>
        </w:tc>
        <w:tc>
          <w:tcPr>
            <w:tcW w:w="890" w:type="dxa"/>
            <w:vAlign w:val="center"/>
          </w:tcPr>
          <w:p w14:paraId="430141B1">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2420CCD">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AF1E4B8">
            <w:pPr>
              <w:spacing w:line="600" w:lineRule="exact"/>
              <w:jc w:val="center"/>
              <w:rPr>
                <w:rFonts w:hint="eastAsia" w:ascii="仿宋" w:hAnsi="仿宋" w:eastAsia="仿宋" w:cs="仿宋_GB2312"/>
                <w:bCs/>
                <w:kern w:val="0"/>
                <w:sz w:val="18"/>
                <w:szCs w:val="18"/>
              </w:rPr>
            </w:pPr>
          </w:p>
        </w:tc>
        <w:tc>
          <w:tcPr>
            <w:tcW w:w="797" w:type="dxa"/>
            <w:vAlign w:val="center"/>
          </w:tcPr>
          <w:p w14:paraId="0CE0554B">
            <w:pPr>
              <w:spacing w:line="600" w:lineRule="exact"/>
              <w:jc w:val="center"/>
              <w:rPr>
                <w:rFonts w:hint="eastAsia" w:ascii="仿宋" w:hAnsi="仿宋" w:eastAsia="仿宋" w:cs="仿宋_GB2312"/>
                <w:bCs/>
                <w:kern w:val="0"/>
                <w:sz w:val="18"/>
                <w:szCs w:val="18"/>
              </w:rPr>
            </w:pPr>
          </w:p>
        </w:tc>
        <w:tc>
          <w:tcPr>
            <w:tcW w:w="813" w:type="dxa"/>
            <w:vAlign w:val="center"/>
          </w:tcPr>
          <w:p w14:paraId="1534C7AF">
            <w:pPr>
              <w:spacing w:line="600" w:lineRule="exact"/>
              <w:jc w:val="center"/>
              <w:rPr>
                <w:rFonts w:hint="eastAsia" w:ascii="仿宋" w:hAnsi="仿宋" w:eastAsia="仿宋" w:cs="仿宋_GB2312"/>
                <w:bCs/>
                <w:kern w:val="0"/>
                <w:sz w:val="18"/>
                <w:szCs w:val="18"/>
              </w:rPr>
            </w:pPr>
          </w:p>
        </w:tc>
        <w:tc>
          <w:tcPr>
            <w:tcW w:w="791" w:type="dxa"/>
            <w:vAlign w:val="center"/>
          </w:tcPr>
          <w:p w14:paraId="24DD4936">
            <w:pPr>
              <w:spacing w:line="600" w:lineRule="exact"/>
              <w:jc w:val="center"/>
              <w:rPr>
                <w:rFonts w:hint="eastAsia" w:ascii="仿宋" w:hAnsi="仿宋" w:eastAsia="仿宋" w:cs="仿宋_GB2312"/>
                <w:bCs/>
                <w:kern w:val="0"/>
                <w:sz w:val="18"/>
                <w:szCs w:val="18"/>
              </w:rPr>
            </w:pPr>
          </w:p>
        </w:tc>
        <w:tc>
          <w:tcPr>
            <w:tcW w:w="1211" w:type="dxa"/>
            <w:vAlign w:val="center"/>
          </w:tcPr>
          <w:p w14:paraId="584E5EC7">
            <w:pPr>
              <w:spacing w:line="600" w:lineRule="exact"/>
              <w:jc w:val="center"/>
              <w:rPr>
                <w:rFonts w:hint="eastAsia" w:ascii="仿宋" w:hAnsi="仿宋" w:eastAsia="仿宋" w:cs="仿宋_GB2312"/>
                <w:bCs/>
                <w:kern w:val="0"/>
                <w:sz w:val="18"/>
                <w:szCs w:val="18"/>
              </w:rPr>
            </w:pPr>
          </w:p>
        </w:tc>
      </w:tr>
      <w:tr w14:paraId="432A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4443A4A">
            <w:pPr>
              <w:spacing w:line="600" w:lineRule="exact"/>
              <w:jc w:val="center"/>
              <w:rPr>
                <w:rFonts w:hint="eastAsia" w:ascii="仿宋" w:hAnsi="仿宋" w:eastAsia="仿宋" w:cs="仿宋_GB2312"/>
                <w:bCs/>
                <w:kern w:val="0"/>
                <w:sz w:val="18"/>
                <w:szCs w:val="18"/>
              </w:rPr>
            </w:pPr>
          </w:p>
        </w:tc>
        <w:tc>
          <w:tcPr>
            <w:tcW w:w="850" w:type="dxa"/>
            <w:vAlign w:val="center"/>
          </w:tcPr>
          <w:p w14:paraId="687CF3CF">
            <w:pPr>
              <w:spacing w:line="600" w:lineRule="exact"/>
              <w:jc w:val="center"/>
              <w:rPr>
                <w:rFonts w:hint="eastAsia" w:ascii="仿宋" w:hAnsi="仿宋" w:eastAsia="仿宋" w:cs="仿宋_GB2312"/>
                <w:bCs/>
                <w:kern w:val="0"/>
                <w:sz w:val="18"/>
                <w:szCs w:val="18"/>
              </w:rPr>
            </w:pPr>
          </w:p>
        </w:tc>
        <w:tc>
          <w:tcPr>
            <w:tcW w:w="1054" w:type="dxa"/>
            <w:vAlign w:val="center"/>
          </w:tcPr>
          <w:p w14:paraId="1CA23E9E">
            <w:pPr>
              <w:spacing w:line="600" w:lineRule="exact"/>
              <w:jc w:val="center"/>
              <w:rPr>
                <w:rFonts w:hint="eastAsia" w:ascii="仿宋" w:hAnsi="仿宋" w:eastAsia="仿宋" w:cs="仿宋_GB2312"/>
                <w:bCs/>
                <w:kern w:val="0"/>
                <w:sz w:val="18"/>
                <w:szCs w:val="18"/>
              </w:rPr>
            </w:pPr>
          </w:p>
        </w:tc>
        <w:tc>
          <w:tcPr>
            <w:tcW w:w="890" w:type="dxa"/>
            <w:vAlign w:val="center"/>
          </w:tcPr>
          <w:p w14:paraId="1748F4E3">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4E778DC">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F148C4E">
            <w:pPr>
              <w:spacing w:line="600" w:lineRule="exact"/>
              <w:jc w:val="center"/>
              <w:rPr>
                <w:rFonts w:hint="eastAsia" w:ascii="仿宋" w:hAnsi="仿宋" w:eastAsia="仿宋" w:cs="仿宋_GB2312"/>
                <w:bCs/>
                <w:kern w:val="0"/>
                <w:sz w:val="18"/>
                <w:szCs w:val="18"/>
              </w:rPr>
            </w:pPr>
          </w:p>
        </w:tc>
        <w:tc>
          <w:tcPr>
            <w:tcW w:w="797" w:type="dxa"/>
            <w:vAlign w:val="center"/>
          </w:tcPr>
          <w:p w14:paraId="725753E4">
            <w:pPr>
              <w:spacing w:line="600" w:lineRule="exact"/>
              <w:jc w:val="center"/>
              <w:rPr>
                <w:rFonts w:hint="eastAsia" w:ascii="仿宋" w:hAnsi="仿宋" w:eastAsia="仿宋" w:cs="仿宋_GB2312"/>
                <w:bCs/>
                <w:kern w:val="0"/>
                <w:sz w:val="18"/>
                <w:szCs w:val="18"/>
              </w:rPr>
            </w:pPr>
          </w:p>
        </w:tc>
        <w:tc>
          <w:tcPr>
            <w:tcW w:w="813" w:type="dxa"/>
            <w:vAlign w:val="center"/>
          </w:tcPr>
          <w:p w14:paraId="1B3A3D94">
            <w:pPr>
              <w:spacing w:line="600" w:lineRule="exact"/>
              <w:jc w:val="center"/>
              <w:rPr>
                <w:rFonts w:hint="eastAsia" w:ascii="仿宋" w:hAnsi="仿宋" w:eastAsia="仿宋" w:cs="仿宋_GB2312"/>
                <w:bCs/>
                <w:kern w:val="0"/>
                <w:sz w:val="18"/>
                <w:szCs w:val="18"/>
              </w:rPr>
            </w:pPr>
          </w:p>
        </w:tc>
        <w:tc>
          <w:tcPr>
            <w:tcW w:w="791" w:type="dxa"/>
            <w:vAlign w:val="center"/>
          </w:tcPr>
          <w:p w14:paraId="24591209">
            <w:pPr>
              <w:spacing w:line="600" w:lineRule="exact"/>
              <w:jc w:val="center"/>
              <w:rPr>
                <w:rFonts w:hint="eastAsia" w:ascii="仿宋" w:hAnsi="仿宋" w:eastAsia="仿宋" w:cs="仿宋_GB2312"/>
                <w:bCs/>
                <w:kern w:val="0"/>
                <w:sz w:val="18"/>
                <w:szCs w:val="18"/>
              </w:rPr>
            </w:pPr>
          </w:p>
        </w:tc>
        <w:tc>
          <w:tcPr>
            <w:tcW w:w="1211" w:type="dxa"/>
            <w:vAlign w:val="center"/>
          </w:tcPr>
          <w:p w14:paraId="0815B0C0">
            <w:pPr>
              <w:spacing w:line="600" w:lineRule="exact"/>
              <w:jc w:val="center"/>
              <w:rPr>
                <w:rFonts w:hint="eastAsia" w:ascii="仿宋" w:hAnsi="仿宋" w:eastAsia="仿宋" w:cs="仿宋_GB2312"/>
                <w:bCs/>
                <w:kern w:val="0"/>
                <w:sz w:val="18"/>
                <w:szCs w:val="18"/>
              </w:rPr>
            </w:pPr>
          </w:p>
        </w:tc>
      </w:tr>
    </w:tbl>
    <w:p w14:paraId="4C0573E6">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备注：中共托克逊县委员会网络安全和信息化委员会办公室2024年无上年结转结余预算的支出，结转结余预算支出情况表为空表。</w:t>
      </w:r>
    </w:p>
    <w:p w14:paraId="0E7431E8">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04FF26AD">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4B7B785D">
      <w:pPr>
        <w:spacing w:line="560" w:lineRule="exact"/>
        <w:jc w:val="center"/>
        <w:rPr>
          <w:rFonts w:hint="eastAsia" w:ascii="楷体_GB2312" w:hAnsi="楷体_GB2312" w:eastAsia="楷体_GB2312"/>
          <w:kern w:val="0"/>
          <w:sz w:val="32"/>
          <w:szCs w:val="32"/>
        </w:rPr>
      </w:pPr>
    </w:p>
    <w:p w14:paraId="5AC5667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关于中共托克逊县委员会网络安全和信息化委员会办公室单位2024年收支预算情况的总体说明</w:t>
      </w:r>
    </w:p>
    <w:p w14:paraId="61F9E06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按照全口径预算的原则，中共托克逊县委员会网络安全和信息化委员会办公室单位2024年所有收入和支出均纳入单位预算管理。收支总预算168.64万元。</w:t>
      </w:r>
    </w:p>
    <w:p w14:paraId="4A22366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14:paraId="1D8D80E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5897114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二、关于中共托克逊县委员会网络安全和信息化委员会办公室单位2024年收入预算情况说明</w:t>
      </w:r>
    </w:p>
    <w:p w14:paraId="367FD30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中共托克逊县委员会网络安全和信息化委员会办公室单位收入预算168.64万元，其中：</w:t>
      </w:r>
    </w:p>
    <w:p w14:paraId="60D05AE9">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一般公共预算168.64万元，占100.00%，比上年预算减少42.17万元，下降20.00%，主要原因是相比较上年度我单位减少行政人员2人，地方编2人，相应的工资社保等福利预算减少</w:t>
      </w:r>
      <w:r>
        <w:rPr>
          <w:rFonts w:hint="eastAsia" w:ascii="仿宋_GB2312" w:hAnsi="宋体" w:eastAsia="仿宋_GB2312" w:cs="宋体"/>
          <w:kern w:val="0"/>
          <w:sz w:val="32"/>
          <w:szCs w:val="32"/>
          <w:lang w:eastAsia="zh-CN"/>
        </w:rPr>
        <w:t>。</w:t>
      </w:r>
    </w:p>
    <w:p w14:paraId="343C778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0EC282E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5724EAB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3E4CCED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23A8B51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1A385E7F">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单位资金0.00万元，占0.00%，比上年预算减少1.50万元，下降100.00%，主要原因是本年未安排单位资金预算</w:t>
      </w:r>
      <w:r>
        <w:rPr>
          <w:rFonts w:hint="eastAsia" w:ascii="仿宋_GB2312" w:hAnsi="宋体" w:eastAsia="仿宋_GB2312" w:cs="宋体"/>
          <w:kern w:val="0"/>
          <w:sz w:val="32"/>
          <w:szCs w:val="32"/>
          <w:lang w:eastAsia="zh-CN"/>
        </w:rPr>
        <w:t>。</w:t>
      </w:r>
      <w:bookmarkStart w:id="0" w:name="_GoBack"/>
      <w:bookmarkEnd w:id="0"/>
    </w:p>
    <w:p w14:paraId="7F8DDC8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三、关于中共托克逊县委员会网络安全和信息化委员会办公室单位2024年支出预算情况说明</w:t>
      </w:r>
    </w:p>
    <w:p w14:paraId="00519E8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中共托克逊县委员会网络安全和信息化委员会办公室单位2024年支出预算168.64万元，其中：</w:t>
      </w:r>
    </w:p>
    <w:p w14:paraId="563A79BA">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基本支出158.64万元，占94.07%，比上年预算减少52.17万元，下降24.75%，主要原因是相比较上年度我单位减少行政人员2人，地方编2人，相应的工资社保等福利预算减少。</w:t>
      </w:r>
    </w:p>
    <w:p w14:paraId="1C5CBDA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项目支出10.00万元，占5.93%，比上年预算增加8.50万元，增长566.67%，主要原因是结合本单位2024年重点工作开展任务,新增了县级项目，因此预算较上年增加。</w:t>
      </w:r>
    </w:p>
    <w:p w14:paraId="2CE357F3">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四、关于中共托克逊县委员会网络安全和信息化委员会办公室单位2024年财政拨款收支预算情况的总体说明</w:t>
      </w:r>
    </w:p>
    <w:p w14:paraId="28B1E14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2024年财政拨款收支总预算168.64万元。</w:t>
      </w:r>
    </w:p>
    <w:p w14:paraId="4B1CAFD2">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2691E04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收入预算包括：一般公共预算拨款168.64万元。</w:t>
      </w:r>
    </w:p>
    <w:p w14:paraId="45551D1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131.31万元，主要用于保障单位正常运行的人员经费、公用经费支出;社会保障和就业支出16.47万元，主要用于单位人员社保缴费支出;卫生健康支出7.59万元，主要用于单位人员医疗保险缴费支出;住房保障支出13.27万元，主要用于单位人员住房公积金缴费支出。</w:t>
      </w:r>
    </w:p>
    <w:p w14:paraId="6D48EDE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五、关于中共托克逊县委员会网络安全和信息化委员会办公室单位2024年一般公共预算当年拨款情况说明</w:t>
      </w:r>
    </w:p>
    <w:p w14:paraId="21DB201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6E69F6B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中共托克逊县委员会网络安全和信息化委员会办公室单位2024年一般公共预算拨款合计168.64万元，其中：</w:t>
      </w:r>
    </w:p>
    <w:p w14:paraId="722B3381">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基本支出158.64万元，比上年预算减少52.17万元，下降24.75%。主要原因是：相比较上年度我单位减少行政人员2人，地方编2人，相应的工资社保等福利预算减少。</w:t>
      </w:r>
    </w:p>
    <w:p w14:paraId="7E63D877">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项目支出10.00万元，比上年预算增加10.00万元，增长100.00%。主要原因是：结合本单位2024年重点工作开展任务,新增了县级项目，因此预算较上年增加。</w:t>
      </w:r>
    </w:p>
    <w:p w14:paraId="5774502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2432E86B">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1.一般公共服务支出（类）131.31万元，占77.86%。</w:t>
      </w:r>
    </w:p>
    <w:p w14:paraId="500B0FF6">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2.社会保障和就业支出（类）16.47万元，占9.77%。</w:t>
      </w:r>
    </w:p>
    <w:p w14:paraId="537027F5">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3.卫生健康支出（类）7.59万元，占4.50%。</w:t>
      </w:r>
    </w:p>
    <w:p w14:paraId="10B9C8CF">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4.住房保障支出（类）13.27万元，占7.87%。</w:t>
      </w:r>
    </w:p>
    <w:p w14:paraId="425968C4">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7B15108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1.一般公共服务支出（类）网信事务（款）行政运行（项）：2024年预算数为121.31万元，比上年预算减少32.15万元，下降20.95%，主要原因是：相比较上年度我单位减少行政人员2人，地方编2人，相应的工资</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公用经费</w:t>
      </w:r>
      <w:r>
        <w:rPr>
          <w:rFonts w:hint="eastAsia" w:ascii="仿宋_GB2312" w:hAnsi="宋体" w:eastAsia="仿宋_GB2312" w:cs="宋体"/>
          <w:kern w:val="0"/>
          <w:sz w:val="32"/>
          <w:szCs w:val="32"/>
        </w:rPr>
        <w:t>等减少。</w:t>
      </w:r>
    </w:p>
    <w:p w14:paraId="7228D9E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网信事务（款）其他网信事务支出（项）：2024年预算数为10.00万元，比上年预算增加10.00万元，增长100.00%，主要原因是：结合本单位2024年重点工作开展任务,新增了县级项目，因此预算较上年增加。</w:t>
      </w:r>
    </w:p>
    <w:p w14:paraId="243C1CF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2024年预算数为16.47万元，比上年预算减少4.31万元，下降20.74%，主要原因是：相比较上年度我单位减少行政人员2人，相应的单位基本养老保险缴费支出预算减少。</w:t>
      </w:r>
    </w:p>
    <w:p w14:paraId="312F92B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行政单位医疗（项）：2024年预算数为7.00万元，比上年预算减少1.84万元，下降20.81%，主要原因是：相比较上年度我单位减少行政人员2人，相应的行政单位医疗预算减少。</w:t>
      </w:r>
    </w:p>
    <w:p w14:paraId="091D04D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公务员医疗补助（项）：2024年预算数为0.59万元，比上年预算减少0.25万元，下降29.76%，主要原因是：相比较上年度我单位减少行政人员2人，相应的公务员医疗补助预算减少。</w:t>
      </w:r>
    </w:p>
    <w:p w14:paraId="394ED3E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6.住房保障支出（类）住房改革支出（款）住房公积金（项）：2024年预算数为13.27万元，比上年预算减少3.23万元，下降19.58%，主要原因是：相比较上年度我单位减少行政人员2人，相应的住房公积金预算减少。</w:t>
      </w:r>
    </w:p>
    <w:p w14:paraId="202499D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社会保障和就业支出（类）行政事业单位养老支出（款）机关事业单位职业年金缴费支出（项）：2024年预算数为0.00万元，比上年预算减少10.39万元，下降100.00%，主要原因是：本年度职业年金预算为政府预算切块未直接体现在部门预算，因此预算数较上年减少。</w:t>
      </w:r>
    </w:p>
    <w:p w14:paraId="372F95A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六、关于中共托克逊县委员会网络安全和信息化委员会办公室单位2024年一般公共预算基本支出情况说明</w:t>
      </w:r>
    </w:p>
    <w:p w14:paraId="378D878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中共托克逊县委员会网络安全和信息化委员会办公室单位2024年一般公共预算基本支出158.64万元，其中：</w:t>
      </w:r>
    </w:p>
    <w:p w14:paraId="4B96228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人员经费149.24万元，主要包括：基本工资、津贴补贴、奖金、绩效工资、机关事业单位基本养老保险缴费、职工基本医疗保险缴费、公务员医疗补助缴费、其他社会保障缴费、住房公积金、其他工资福利支出。</w:t>
      </w:r>
    </w:p>
    <w:p w14:paraId="59B7B45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公用经费9.40万元，主要包括：办公费、印刷费、邮电费、差旅费、维修（护）费、工会经费、公务用车运行维护费、其他商品和服务支出。</w:t>
      </w:r>
    </w:p>
    <w:p w14:paraId="778E4DE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七、关于中共托克逊县委员会网络安全和信息化委员会办公室单位2024年一般公共预算项目支出情况说明</w:t>
      </w:r>
    </w:p>
    <w:p w14:paraId="294EE6F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w:t>
      </w:r>
      <w:r>
        <w:rPr>
          <w:rFonts w:hint="eastAsia" w:ascii="仿宋_GB2312" w:hAnsi="黑体" w:eastAsia="仿宋_GB2312"/>
          <w:sz w:val="32"/>
          <w:szCs w:val="32"/>
          <w:lang w:eastAsia="zh-CN"/>
        </w:rPr>
        <w:t>其他项目</w:t>
      </w:r>
      <w:r>
        <w:rPr>
          <w:rFonts w:hint="eastAsia" w:ascii="仿宋_GB2312" w:hAnsi="黑体" w:eastAsia="仿宋_GB2312"/>
          <w:sz w:val="32"/>
          <w:szCs w:val="32"/>
        </w:rPr>
        <w:t>01</w:t>
      </w:r>
    </w:p>
    <w:p w14:paraId="52FF61F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根据相关政策文件要求，本项目内容完全不予公开</w:t>
      </w:r>
    </w:p>
    <w:p w14:paraId="2A5EA24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预算安排规模：10.00万元</w:t>
      </w:r>
    </w:p>
    <w:p w14:paraId="0B83DA8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项目承担单位：中共托克逊县委员会网络安全和信息化委员会办公室</w:t>
      </w:r>
    </w:p>
    <w:p w14:paraId="5C624B7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完全不予公开</w:t>
      </w:r>
    </w:p>
    <w:p w14:paraId="41F72FA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完全不予公开</w:t>
      </w:r>
    </w:p>
    <w:p w14:paraId="42EC4F2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八、关于中共托克逊县委员会网络安全和信息化委员会办公室单位2024年政府性基金预算拨款情况说明</w:t>
      </w:r>
    </w:p>
    <w:p w14:paraId="7EA515B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中共托克逊县委员会网络安全和信息化委员会办公室2024年没有使用政府性基金预算拨款安排的支出，政府性基金预算支出情况表为空表。</w:t>
      </w:r>
    </w:p>
    <w:p w14:paraId="1E3F983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九、关于中共托克逊县委员会网络安全和信息化委员会办公室单位2024年国有资本经营预算拨款情况说明</w:t>
      </w:r>
    </w:p>
    <w:p w14:paraId="08BFB52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中共托克逊县委员会网络安全和信息化委员会办公室2024年没有使用国有资本经营预算拨款安排的支出，国有资本经营预算支出情况表为空表。</w:t>
      </w:r>
    </w:p>
    <w:p w14:paraId="3D944E1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十、关于中共托克逊县委员会网络安全和信息化委员会办公室单位2024年财政拨款“三公”经费预算情况说明</w:t>
      </w:r>
    </w:p>
    <w:p w14:paraId="7D857EE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中共托克逊县委员会网络安全和信息化委员会办公室单位2024年财政拨款“三公”经费数为2.00万元，其中：因公出国（境）费0.00万元，公务用车购置费0.00万元，公务用车运行费2.00万元，公务接待费0.00万元。</w:t>
      </w:r>
    </w:p>
    <w:p w14:paraId="05636CD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1.00万元，增长100.00%，其中：因公出国（境）费减少0.00万元，下降0.00%，主要原因是2023与2024年均未安排因公出国(境)费；公务用车购置费减少0.00万元，下降0.00%，主要原因是2023年与2024年均未安排公务用车购置费；公务用车运行费增加1.00万元，增长100.00%，主要原因是本年度标准由原先的1.0</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万元每车每年调整为2.0</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万元每车每年，因此公务用车运行费较上年增加；公务接待费减少0.00万元，下降0.00%，主要原因是2023年与2024年均未安排公务接待费。</w:t>
      </w:r>
    </w:p>
    <w:p w14:paraId="5253620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十一、关于中共托克逊县委员会网络安全和信息化委员会办公室单位2024年上年结转结余预算情况说明</w:t>
      </w:r>
    </w:p>
    <w:p w14:paraId="63E46BE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中共托克逊县委员会网络安全和信息化委员会办公室单位2024年无上年结转结余预算的支出，结转结余预算支出情况表为空表。</w:t>
      </w:r>
    </w:p>
    <w:p w14:paraId="4D0D449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110CC7AC">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3254C62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中共托克逊县委员会网络安全和信息化委员会办公室单位2024年的机关运行经费财政拨款预算9.40万元，比上年预算减少4.81万元，下降33.85%。主要原因是2024年机关运行经费预算中福利费</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，因此预算较上年减少。</w:t>
      </w:r>
    </w:p>
    <w:p w14:paraId="7942E0F7">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15BD6E4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2024年，中共托克逊县委员会网络安全和信息化委员会办公室单位政府采购预算19.4</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万元，其中：政府采购货物预算19.4</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1F3C47BA">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2024年，中共托克逊县委员会网络安全和信息化委员会办公室单位面向中小企业预留政府采购项目预算金额10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万元，小微企业预留政府采购项目预算金额9.4</w:t>
      </w:r>
      <w:r>
        <w:rPr>
          <w:rFonts w:hint="eastAsia" w:ascii="仿宋_GB2312" w:hAnsi="仿宋_GB2312" w:eastAsia="仿宋_GB2312"/>
          <w:sz w:val="32"/>
          <w:lang w:val="en-US" w:eastAsia="zh-CN"/>
        </w:rPr>
        <w:t>0</w:t>
      </w:r>
      <w:r>
        <w:rPr>
          <w:rFonts w:hint="eastAsia" w:ascii="仿宋_GB2312" w:hAnsi="仿宋_GB2312" w:eastAsia="仿宋_GB2312"/>
          <w:sz w:val="32"/>
        </w:rPr>
        <w:t>万元。</w:t>
      </w:r>
    </w:p>
    <w:p w14:paraId="66986B4E">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00598D2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截至2023年底，中共托克逊县委员会网络安全和信息化委员会办公室单位及下属各预算单位占用使用国有资产总体情况为：</w:t>
      </w:r>
    </w:p>
    <w:p w14:paraId="068876F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3C47E5B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2D44E12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467F75C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4.其他资产价值7.78万元。</w:t>
      </w:r>
    </w:p>
    <w:p w14:paraId="22D64BD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1228CE0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4273ADBE">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6ADD206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168.64</w:t>
      </w:r>
      <w:r>
        <w:rPr>
          <w:rFonts w:hint="eastAsia" w:ascii="仿宋_GB2312" w:hAnsi="宋体" w:eastAsia="仿宋_GB2312" w:cs="宋体"/>
          <w:kern w:val="0"/>
          <w:sz w:val="32"/>
          <w:szCs w:val="32"/>
        </w:rPr>
        <w:t>万元；当年财政拨款项目1个，涉及预算金额10.00万元；当年非财政拨款项目0个，涉及预算金额0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万元。具体情况见下表：</w:t>
      </w:r>
    </w:p>
    <w:p w14:paraId="6B79B7FA">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359" w:type="dxa"/>
        <w:jc w:val="center"/>
        <w:tblLayout w:type="autofit"/>
        <w:tblCellMar>
          <w:top w:w="0" w:type="dxa"/>
          <w:left w:w="108" w:type="dxa"/>
          <w:bottom w:w="0" w:type="dxa"/>
          <w:right w:w="108" w:type="dxa"/>
        </w:tblCellMar>
      </w:tblPr>
      <w:tblGrid>
        <w:gridCol w:w="1177"/>
        <w:gridCol w:w="1496"/>
        <w:gridCol w:w="2748"/>
        <w:gridCol w:w="1440"/>
        <w:gridCol w:w="2225"/>
        <w:gridCol w:w="1273"/>
      </w:tblGrid>
      <w:tr w14:paraId="0C71E8D0">
        <w:tblPrEx>
          <w:tblCellMar>
            <w:top w:w="0" w:type="dxa"/>
            <w:left w:w="108" w:type="dxa"/>
            <w:bottom w:w="0" w:type="dxa"/>
            <w:right w:w="108" w:type="dxa"/>
          </w:tblCellMar>
        </w:tblPrEx>
        <w:trPr>
          <w:trHeight w:val="893" w:hRule="atLeast"/>
          <w:jc w:val="center"/>
        </w:trPr>
        <w:tc>
          <w:tcPr>
            <w:tcW w:w="10359" w:type="dxa"/>
            <w:gridSpan w:val="6"/>
            <w:tcBorders>
              <w:top w:val="nil"/>
              <w:left w:val="nil"/>
              <w:bottom w:val="nil"/>
              <w:right w:val="nil"/>
            </w:tcBorders>
            <w:shd w:val="clear" w:color="auto" w:fill="auto"/>
            <w:vAlign w:val="center"/>
          </w:tcPr>
          <w:p w14:paraId="4112E1EC">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40"/>
                <w:szCs w:val="40"/>
                <w:lang w:bidi="ar"/>
              </w:rPr>
              <w:t>单位整体绩效目标表</w:t>
            </w:r>
          </w:p>
        </w:tc>
      </w:tr>
      <w:tr w14:paraId="745C2A74">
        <w:tblPrEx>
          <w:tblCellMar>
            <w:top w:w="0" w:type="dxa"/>
            <w:left w:w="108" w:type="dxa"/>
            <w:bottom w:w="0" w:type="dxa"/>
            <w:right w:w="108" w:type="dxa"/>
          </w:tblCellMar>
        </w:tblPrEx>
        <w:trPr>
          <w:trHeight w:val="498" w:hRule="atLeast"/>
          <w:jc w:val="center"/>
        </w:trPr>
        <w:tc>
          <w:tcPr>
            <w:tcW w:w="10359" w:type="dxa"/>
            <w:gridSpan w:val="6"/>
            <w:tcBorders>
              <w:top w:val="nil"/>
              <w:left w:val="nil"/>
              <w:bottom w:val="nil"/>
              <w:right w:val="nil"/>
            </w:tcBorders>
            <w:shd w:val="clear" w:color="auto" w:fill="auto"/>
            <w:vAlign w:val="center"/>
          </w:tcPr>
          <w:p w14:paraId="08FD3162">
            <w:pPr>
              <w:widowControl/>
              <w:jc w:val="center"/>
              <w:rPr>
                <w:rFonts w:hint="eastAsia" w:ascii="宋体" w:hAnsi="宋体" w:cs="宋体"/>
                <w:b/>
                <w:bCs/>
                <w:kern w:val="0"/>
                <w:sz w:val="18"/>
                <w:szCs w:val="18"/>
              </w:rPr>
            </w:pPr>
            <w:r>
              <w:rPr>
                <w:rFonts w:hint="eastAsia" w:ascii="宋体" w:hAnsi="宋体" w:cs="宋体"/>
                <w:color w:val="000000"/>
                <w:sz w:val="24"/>
              </w:rPr>
              <w:t>（2024年）</w:t>
            </w:r>
          </w:p>
        </w:tc>
      </w:tr>
      <w:tr w14:paraId="3AAD2CA8">
        <w:tblPrEx>
          <w:tblCellMar>
            <w:top w:w="0" w:type="dxa"/>
            <w:left w:w="108" w:type="dxa"/>
            <w:bottom w:w="0" w:type="dxa"/>
            <w:right w:w="108" w:type="dxa"/>
          </w:tblCellMar>
        </w:tblPrEx>
        <w:trPr>
          <w:trHeight w:val="665" w:hRule="atLeast"/>
          <w:jc w:val="center"/>
        </w:trPr>
        <w:tc>
          <w:tcPr>
            <w:tcW w:w="26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D5AAA4">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单位名称（盖章）</w:t>
            </w:r>
          </w:p>
        </w:tc>
        <w:tc>
          <w:tcPr>
            <w:tcW w:w="7685" w:type="dxa"/>
            <w:gridSpan w:val="4"/>
            <w:tcBorders>
              <w:top w:val="single" w:color="auto" w:sz="4" w:space="0"/>
              <w:left w:val="nil"/>
              <w:bottom w:val="single" w:color="auto" w:sz="4" w:space="0"/>
              <w:right w:val="single" w:color="auto" w:sz="4" w:space="0"/>
            </w:tcBorders>
            <w:shd w:val="clear" w:color="auto" w:fill="auto"/>
            <w:vAlign w:val="center"/>
          </w:tcPr>
          <w:p w14:paraId="36000ADA">
            <w:pPr>
              <w:widowControl/>
              <w:jc w:val="center"/>
              <w:rPr>
                <w:rFonts w:hint="eastAsia" w:ascii="宋体" w:hAnsi="宋体" w:cs="宋体"/>
                <w:kern w:val="0"/>
                <w:sz w:val="18"/>
                <w:szCs w:val="18"/>
              </w:rPr>
            </w:pPr>
            <w:r>
              <w:rPr>
                <w:rFonts w:hint="eastAsia" w:ascii="宋体" w:hAnsi="宋体" w:cs="宋体"/>
                <w:kern w:val="0"/>
                <w:sz w:val="18"/>
                <w:szCs w:val="18"/>
              </w:rPr>
              <w:t>中共托克逊县委员会网络安全和信息化委员会办公室</w:t>
            </w:r>
          </w:p>
        </w:tc>
      </w:tr>
      <w:tr w14:paraId="5F674E51">
        <w:tblPrEx>
          <w:tblCellMar>
            <w:top w:w="0" w:type="dxa"/>
            <w:left w:w="108" w:type="dxa"/>
            <w:bottom w:w="0" w:type="dxa"/>
            <w:right w:w="108" w:type="dxa"/>
          </w:tblCellMar>
        </w:tblPrEx>
        <w:trPr>
          <w:trHeight w:val="665" w:hRule="atLeast"/>
          <w:jc w:val="center"/>
        </w:trPr>
        <w:tc>
          <w:tcPr>
            <w:tcW w:w="267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096EC3F">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单位联系人</w:t>
            </w:r>
          </w:p>
        </w:tc>
        <w:tc>
          <w:tcPr>
            <w:tcW w:w="4188" w:type="dxa"/>
            <w:gridSpan w:val="2"/>
            <w:tcBorders>
              <w:top w:val="single" w:color="auto" w:sz="4" w:space="0"/>
              <w:left w:val="nil"/>
              <w:bottom w:val="single" w:color="auto" w:sz="4" w:space="0"/>
              <w:right w:val="single" w:color="000000" w:sz="4" w:space="0"/>
            </w:tcBorders>
            <w:shd w:val="clear" w:color="auto" w:fill="auto"/>
            <w:vAlign w:val="center"/>
          </w:tcPr>
          <w:p w14:paraId="58F1DDBD">
            <w:pPr>
              <w:widowControl/>
              <w:jc w:val="center"/>
              <w:rPr>
                <w:rFonts w:hint="eastAsia" w:ascii="宋体" w:hAnsi="宋体" w:cs="宋体"/>
                <w:kern w:val="0"/>
                <w:sz w:val="18"/>
                <w:szCs w:val="18"/>
              </w:rPr>
            </w:pPr>
            <w:r>
              <w:rPr>
                <w:rFonts w:hint="eastAsia" w:ascii="宋体" w:hAnsi="宋体" w:cs="宋体"/>
                <w:kern w:val="0"/>
                <w:sz w:val="18"/>
                <w:szCs w:val="18"/>
              </w:rPr>
              <w:t>顾荣祖</w:t>
            </w:r>
          </w:p>
        </w:tc>
        <w:tc>
          <w:tcPr>
            <w:tcW w:w="2225" w:type="dxa"/>
            <w:tcBorders>
              <w:top w:val="nil"/>
              <w:left w:val="nil"/>
              <w:bottom w:val="single" w:color="auto" w:sz="4" w:space="0"/>
              <w:right w:val="single" w:color="auto" w:sz="4" w:space="0"/>
            </w:tcBorders>
            <w:shd w:val="clear" w:color="auto" w:fill="auto"/>
            <w:vAlign w:val="center"/>
          </w:tcPr>
          <w:p w14:paraId="51D485FC">
            <w:pPr>
              <w:widowControl/>
              <w:jc w:val="center"/>
              <w:rPr>
                <w:rFonts w:hint="eastAsia" w:ascii="宋体" w:hAnsi="宋体" w:cs="宋体"/>
                <w:b/>
                <w:bCs/>
                <w:kern w:val="0"/>
                <w:sz w:val="20"/>
                <w:szCs w:val="20"/>
              </w:rPr>
            </w:pPr>
            <w:r>
              <w:rPr>
                <w:rFonts w:hint="eastAsia" w:ascii="宋体" w:hAnsi="宋体" w:cs="宋体"/>
                <w:b/>
                <w:bCs/>
                <w:kern w:val="0"/>
                <w:sz w:val="20"/>
                <w:szCs w:val="20"/>
              </w:rPr>
              <w:t>联系电话：</w:t>
            </w:r>
          </w:p>
        </w:tc>
        <w:tc>
          <w:tcPr>
            <w:tcW w:w="1271" w:type="dxa"/>
            <w:tcBorders>
              <w:top w:val="nil"/>
              <w:left w:val="nil"/>
              <w:bottom w:val="single" w:color="auto" w:sz="4" w:space="0"/>
              <w:right w:val="single" w:color="auto" w:sz="4" w:space="0"/>
            </w:tcBorders>
            <w:shd w:val="clear" w:color="auto" w:fill="auto"/>
            <w:vAlign w:val="center"/>
          </w:tcPr>
          <w:p w14:paraId="6124E4B8">
            <w:pPr>
              <w:widowControl/>
              <w:jc w:val="center"/>
              <w:rPr>
                <w:rFonts w:hint="eastAsia" w:ascii="宋体" w:hAnsi="宋体" w:cs="宋体"/>
                <w:kern w:val="0"/>
                <w:sz w:val="18"/>
                <w:szCs w:val="18"/>
              </w:rPr>
            </w:pPr>
            <w:r>
              <w:rPr>
                <w:rFonts w:hint="eastAsia" w:ascii="宋体" w:hAnsi="宋体" w:cs="宋体"/>
                <w:kern w:val="0"/>
                <w:sz w:val="18"/>
                <w:szCs w:val="18"/>
              </w:rPr>
              <w:t>18590550199</w:t>
            </w:r>
          </w:p>
        </w:tc>
      </w:tr>
      <w:tr w14:paraId="3A383BEC">
        <w:tblPrEx>
          <w:tblCellMar>
            <w:top w:w="0" w:type="dxa"/>
            <w:left w:w="108" w:type="dxa"/>
            <w:bottom w:w="0" w:type="dxa"/>
            <w:right w:w="108" w:type="dxa"/>
          </w:tblCellMar>
        </w:tblPrEx>
        <w:trPr>
          <w:trHeight w:val="2286" w:hRule="atLeast"/>
          <w:jc w:val="center"/>
        </w:trPr>
        <w:tc>
          <w:tcPr>
            <w:tcW w:w="26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3473B6">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年度绩效目标</w:t>
            </w:r>
          </w:p>
        </w:tc>
        <w:tc>
          <w:tcPr>
            <w:tcW w:w="7685" w:type="dxa"/>
            <w:gridSpan w:val="4"/>
            <w:tcBorders>
              <w:top w:val="single" w:color="auto" w:sz="4" w:space="0"/>
              <w:left w:val="nil"/>
              <w:bottom w:val="single" w:color="auto" w:sz="4" w:space="0"/>
              <w:right w:val="single" w:color="auto" w:sz="4" w:space="0"/>
            </w:tcBorders>
            <w:shd w:val="clear" w:color="auto" w:fill="auto"/>
            <w:vAlign w:val="center"/>
          </w:tcPr>
          <w:p w14:paraId="0C47D161">
            <w:pPr>
              <w:widowControl/>
              <w:jc w:val="left"/>
              <w:rPr>
                <w:rFonts w:hint="eastAsia" w:ascii="宋体" w:hAnsi="宋体" w:cs="宋体"/>
                <w:kern w:val="0"/>
                <w:sz w:val="18"/>
                <w:szCs w:val="18"/>
              </w:rPr>
            </w:pPr>
            <w:r>
              <w:rPr>
                <w:rFonts w:hint="eastAsia" w:ascii="宋体" w:hAnsi="宋体" w:cs="宋体"/>
                <w:kern w:val="0"/>
                <w:sz w:val="18"/>
                <w:szCs w:val="18"/>
              </w:rPr>
              <w:t>目标1：保障网信办各部门正常运转，确保各项工作正常开展；我县全年无重大网络安全案事件发生，属地网站正常运行，社会公众对我县网络环境满意度，按时完成年度工作计划。</w:t>
            </w:r>
            <w:r>
              <w:rPr>
                <w:rFonts w:hint="eastAsia" w:ascii="宋体" w:hAnsi="宋体" w:cs="宋体"/>
                <w:kern w:val="0"/>
                <w:sz w:val="18"/>
                <w:szCs w:val="18"/>
              </w:rPr>
              <w:br w:type="textWrapping"/>
            </w:r>
            <w:r>
              <w:rPr>
                <w:rFonts w:hint="eastAsia" w:ascii="宋体" w:hAnsi="宋体" w:cs="宋体"/>
                <w:kern w:val="0"/>
                <w:sz w:val="18"/>
                <w:szCs w:val="18"/>
              </w:rPr>
              <w:t xml:space="preserve">目标2：做好网络安全宣传周普法活动，不断深化网信法治宣传教育（网络安全、网络辟谣、网络侵权等）提升广大网民网络安全意识和风险防范能力； </w:t>
            </w:r>
            <w:r>
              <w:rPr>
                <w:rFonts w:hint="eastAsia" w:ascii="宋体" w:hAnsi="宋体" w:cs="宋体"/>
                <w:kern w:val="0"/>
                <w:sz w:val="18"/>
                <w:szCs w:val="18"/>
              </w:rPr>
              <w:br w:type="textWrapping"/>
            </w:r>
            <w:r>
              <w:rPr>
                <w:rFonts w:hint="eastAsia" w:ascii="宋体" w:hAnsi="宋体" w:cs="宋体"/>
                <w:kern w:val="0"/>
                <w:sz w:val="18"/>
                <w:szCs w:val="18"/>
              </w:rPr>
              <w:t>目标3：强化网络正能量宣传，做好舆论引导，提升舆情管控能力，保障全县网络空间清朗；</w:t>
            </w:r>
            <w:r>
              <w:rPr>
                <w:rFonts w:hint="eastAsia" w:ascii="宋体" w:hAnsi="宋体" w:cs="宋体"/>
                <w:kern w:val="0"/>
                <w:sz w:val="18"/>
                <w:szCs w:val="18"/>
              </w:rPr>
              <w:br w:type="textWrapping"/>
            </w:r>
            <w:r>
              <w:rPr>
                <w:rFonts w:hint="eastAsia" w:ascii="宋体" w:hAnsi="宋体" w:cs="宋体"/>
                <w:kern w:val="0"/>
                <w:sz w:val="18"/>
                <w:szCs w:val="18"/>
              </w:rPr>
              <w:t>目标4：强化党的领导，提升网络党建指导员业务能力，做好互联网党建及新兴领域党建工作。</w:t>
            </w:r>
          </w:p>
        </w:tc>
      </w:tr>
      <w:tr w14:paraId="46036CC4">
        <w:tblPrEx>
          <w:tblCellMar>
            <w:top w:w="0" w:type="dxa"/>
            <w:left w:w="108" w:type="dxa"/>
            <w:bottom w:w="0" w:type="dxa"/>
            <w:right w:w="108" w:type="dxa"/>
          </w:tblCellMar>
        </w:tblPrEx>
        <w:trPr>
          <w:trHeight w:val="623" w:hRule="atLeast"/>
          <w:jc w:val="center"/>
        </w:trPr>
        <w:tc>
          <w:tcPr>
            <w:tcW w:w="267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5FA3BB">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年度预算（万元）</w:t>
            </w:r>
          </w:p>
        </w:tc>
        <w:tc>
          <w:tcPr>
            <w:tcW w:w="4188" w:type="dxa"/>
            <w:gridSpan w:val="2"/>
            <w:tcBorders>
              <w:top w:val="single" w:color="auto" w:sz="4" w:space="0"/>
              <w:left w:val="nil"/>
              <w:bottom w:val="single" w:color="auto" w:sz="4" w:space="0"/>
              <w:right w:val="single" w:color="auto" w:sz="4" w:space="0"/>
            </w:tcBorders>
            <w:shd w:val="clear" w:color="auto" w:fill="auto"/>
            <w:vAlign w:val="center"/>
          </w:tcPr>
          <w:p w14:paraId="6218EBFD">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496" w:type="dxa"/>
            <w:gridSpan w:val="2"/>
            <w:tcBorders>
              <w:top w:val="single" w:color="auto" w:sz="4" w:space="0"/>
              <w:left w:val="nil"/>
              <w:bottom w:val="single" w:color="auto" w:sz="4" w:space="0"/>
              <w:right w:val="single" w:color="auto" w:sz="4" w:space="0"/>
            </w:tcBorders>
            <w:shd w:val="clear" w:color="auto" w:fill="auto"/>
            <w:vAlign w:val="center"/>
          </w:tcPr>
          <w:p w14:paraId="71222572">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5E51214B">
        <w:tblPrEx>
          <w:tblCellMar>
            <w:top w:w="0" w:type="dxa"/>
            <w:left w:w="108" w:type="dxa"/>
            <w:bottom w:w="0" w:type="dxa"/>
            <w:right w:w="108" w:type="dxa"/>
          </w:tblCellMar>
        </w:tblPrEx>
        <w:trPr>
          <w:trHeight w:val="457" w:hRule="atLeast"/>
          <w:jc w:val="center"/>
        </w:trPr>
        <w:tc>
          <w:tcPr>
            <w:tcW w:w="2674" w:type="dxa"/>
            <w:gridSpan w:val="2"/>
            <w:vMerge w:val="continue"/>
            <w:tcBorders>
              <w:top w:val="single" w:color="auto" w:sz="4" w:space="0"/>
              <w:left w:val="single" w:color="auto" w:sz="4" w:space="0"/>
              <w:bottom w:val="single" w:color="auto" w:sz="4" w:space="0"/>
              <w:right w:val="single" w:color="auto" w:sz="4" w:space="0"/>
            </w:tcBorders>
            <w:vAlign w:val="center"/>
          </w:tcPr>
          <w:p w14:paraId="0C7079D7">
            <w:pPr>
              <w:widowControl/>
              <w:jc w:val="left"/>
              <w:rPr>
                <w:rFonts w:hint="eastAsia" w:ascii="宋体" w:hAnsi="宋体" w:cs="宋体"/>
                <w:kern w:val="0"/>
                <w:sz w:val="18"/>
                <w:szCs w:val="18"/>
              </w:rPr>
            </w:pPr>
          </w:p>
        </w:tc>
        <w:tc>
          <w:tcPr>
            <w:tcW w:w="2748" w:type="dxa"/>
            <w:vMerge w:val="restart"/>
            <w:tcBorders>
              <w:top w:val="nil"/>
              <w:left w:val="single" w:color="auto" w:sz="4" w:space="0"/>
              <w:bottom w:val="single" w:color="000000" w:sz="4" w:space="0"/>
              <w:right w:val="single" w:color="auto" w:sz="4" w:space="0"/>
            </w:tcBorders>
            <w:shd w:val="clear" w:color="auto" w:fill="auto"/>
            <w:vAlign w:val="center"/>
          </w:tcPr>
          <w:p w14:paraId="51FEF064">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39" w:type="dxa"/>
            <w:tcBorders>
              <w:top w:val="nil"/>
              <w:left w:val="nil"/>
              <w:bottom w:val="single" w:color="auto" w:sz="4" w:space="0"/>
              <w:right w:val="single" w:color="auto" w:sz="4" w:space="0"/>
            </w:tcBorders>
            <w:shd w:val="clear" w:color="auto" w:fill="auto"/>
            <w:vAlign w:val="center"/>
          </w:tcPr>
          <w:p w14:paraId="3C590A83">
            <w:pPr>
              <w:widowControl/>
              <w:jc w:val="left"/>
              <w:rPr>
                <w:rFonts w:hint="eastAsia" w:ascii="宋体" w:hAnsi="宋体" w:cs="宋体"/>
                <w:kern w:val="0"/>
                <w:sz w:val="18"/>
                <w:szCs w:val="18"/>
              </w:rPr>
            </w:pPr>
            <w:r>
              <w:rPr>
                <w:rFonts w:hint="eastAsia" w:ascii="宋体" w:hAnsi="宋体" w:cs="宋体"/>
                <w:kern w:val="0"/>
                <w:sz w:val="18"/>
                <w:szCs w:val="18"/>
              </w:rPr>
              <w:t>上级安排</w:t>
            </w:r>
          </w:p>
        </w:tc>
        <w:tc>
          <w:tcPr>
            <w:tcW w:w="3496" w:type="dxa"/>
            <w:gridSpan w:val="2"/>
            <w:tcBorders>
              <w:top w:val="single" w:color="auto" w:sz="4" w:space="0"/>
              <w:left w:val="nil"/>
              <w:bottom w:val="single" w:color="auto" w:sz="4" w:space="0"/>
              <w:right w:val="single" w:color="000000" w:sz="4" w:space="0"/>
            </w:tcBorders>
            <w:shd w:val="clear" w:color="auto" w:fill="auto"/>
            <w:vAlign w:val="center"/>
          </w:tcPr>
          <w:p w14:paraId="3EF529CB">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40322179">
        <w:tblPrEx>
          <w:tblCellMar>
            <w:top w:w="0" w:type="dxa"/>
            <w:left w:w="108" w:type="dxa"/>
            <w:bottom w:w="0" w:type="dxa"/>
            <w:right w:w="108" w:type="dxa"/>
          </w:tblCellMar>
        </w:tblPrEx>
        <w:trPr>
          <w:trHeight w:val="498" w:hRule="atLeast"/>
          <w:jc w:val="center"/>
        </w:trPr>
        <w:tc>
          <w:tcPr>
            <w:tcW w:w="2674" w:type="dxa"/>
            <w:gridSpan w:val="2"/>
            <w:vMerge w:val="continue"/>
            <w:tcBorders>
              <w:top w:val="single" w:color="auto" w:sz="4" w:space="0"/>
              <w:left w:val="single" w:color="auto" w:sz="4" w:space="0"/>
              <w:bottom w:val="single" w:color="auto" w:sz="4" w:space="0"/>
              <w:right w:val="single" w:color="auto" w:sz="4" w:space="0"/>
            </w:tcBorders>
            <w:vAlign w:val="center"/>
          </w:tcPr>
          <w:p w14:paraId="69771E33">
            <w:pPr>
              <w:widowControl/>
              <w:jc w:val="left"/>
              <w:rPr>
                <w:rFonts w:hint="eastAsia" w:ascii="宋体" w:hAnsi="宋体" w:cs="宋体"/>
                <w:kern w:val="0"/>
                <w:sz w:val="18"/>
                <w:szCs w:val="18"/>
              </w:rPr>
            </w:pPr>
          </w:p>
        </w:tc>
        <w:tc>
          <w:tcPr>
            <w:tcW w:w="2748" w:type="dxa"/>
            <w:vMerge w:val="continue"/>
            <w:tcBorders>
              <w:top w:val="nil"/>
              <w:left w:val="single" w:color="auto" w:sz="4" w:space="0"/>
              <w:bottom w:val="single" w:color="000000" w:sz="4" w:space="0"/>
              <w:right w:val="single" w:color="auto" w:sz="4" w:space="0"/>
            </w:tcBorders>
            <w:vAlign w:val="center"/>
          </w:tcPr>
          <w:p w14:paraId="19CE7035">
            <w:pPr>
              <w:widowControl/>
              <w:jc w:val="left"/>
              <w:rPr>
                <w:rFonts w:hint="eastAsia" w:ascii="宋体" w:hAnsi="宋体" w:cs="宋体"/>
                <w:kern w:val="0"/>
                <w:sz w:val="18"/>
                <w:szCs w:val="18"/>
              </w:rPr>
            </w:pPr>
          </w:p>
        </w:tc>
        <w:tc>
          <w:tcPr>
            <w:tcW w:w="1439" w:type="dxa"/>
            <w:tcBorders>
              <w:top w:val="nil"/>
              <w:left w:val="nil"/>
              <w:bottom w:val="single" w:color="auto" w:sz="4" w:space="0"/>
              <w:right w:val="single" w:color="auto" w:sz="4" w:space="0"/>
            </w:tcBorders>
            <w:shd w:val="clear" w:color="auto" w:fill="auto"/>
            <w:vAlign w:val="center"/>
          </w:tcPr>
          <w:p w14:paraId="1FB36764">
            <w:pPr>
              <w:widowControl/>
              <w:jc w:val="left"/>
              <w:rPr>
                <w:rFonts w:hint="eastAsia" w:ascii="宋体" w:hAnsi="宋体" w:cs="宋体"/>
                <w:kern w:val="0"/>
                <w:sz w:val="18"/>
                <w:szCs w:val="18"/>
              </w:rPr>
            </w:pPr>
            <w:r>
              <w:rPr>
                <w:rFonts w:hint="eastAsia" w:ascii="宋体" w:hAnsi="宋体" w:cs="宋体"/>
                <w:kern w:val="0"/>
                <w:sz w:val="18"/>
                <w:szCs w:val="18"/>
              </w:rPr>
              <w:t>本级安排</w:t>
            </w:r>
          </w:p>
        </w:tc>
        <w:tc>
          <w:tcPr>
            <w:tcW w:w="3496" w:type="dxa"/>
            <w:gridSpan w:val="2"/>
            <w:tcBorders>
              <w:top w:val="single" w:color="auto" w:sz="4" w:space="0"/>
              <w:left w:val="nil"/>
              <w:bottom w:val="single" w:color="auto" w:sz="4" w:space="0"/>
              <w:right w:val="single" w:color="000000" w:sz="4" w:space="0"/>
            </w:tcBorders>
            <w:shd w:val="clear" w:color="auto" w:fill="auto"/>
            <w:vAlign w:val="center"/>
          </w:tcPr>
          <w:p w14:paraId="40921B67">
            <w:pPr>
              <w:widowControl/>
              <w:jc w:val="center"/>
              <w:rPr>
                <w:rFonts w:hint="eastAsia" w:ascii="宋体" w:hAnsi="宋体" w:cs="宋体"/>
                <w:kern w:val="0"/>
                <w:sz w:val="18"/>
                <w:szCs w:val="18"/>
              </w:rPr>
            </w:pPr>
            <w:r>
              <w:rPr>
                <w:rFonts w:hint="eastAsia" w:ascii="宋体" w:hAnsi="宋体" w:cs="宋体"/>
                <w:kern w:val="0"/>
                <w:sz w:val="18"/>
                <w:szCs w:val="18"/>
              </w:rPr>
              <w:t>168.64</w:t>
            </w:r>
          </w:p>
        </w:tc>
      </w:tr>
      <w:tr w14:paraId="1D8B079A">
        <w:tblPrEx>
          <w:tblCellMar>
            <w:top w:w="0" w:type="dxa"/>
            <w:left w:w="108" w:type="dxa"/>
            <w:bottom w:w="0" w:type="dxa"/>
            <w:right w:w="108" w:type="dxa"/>
          </w:tblCellMar>
        </w:tblPrEx>
        <w:trPr>
          <w:trHeight w:val="498" w:hRule="atLeast"/>
          <w:jc w:val="center"/>
        </w:trPr>
        <w:tc>
          <w:tcPr>
            <w:tcW w:w="2674" w:type="dxa"/>
            <w:gridSpan w:val="2"/>
            <w:vMerge w:val="continue"/>
            <w:tcBorders>
              <w:top w:val="single" w:color="auto" w:sz="4" w:space="0"/>
              <w:left w:val="single" w:color="auto" w:sz="4" w:space="0"/>
              <w:bottom w:val="single" w:color="auto" w:sz="4" w:space="0"/>
              <w:right w:val="single" w:color="auto" w:sz="4" w:space="0"/>
            </w:tcBorders>
            <w:vAlign w:val="center"/>
          </w:tcPr>
          <w:p w14:paraId="5E3AFDBD">
            <w:pPr>
              <w:widowControl/>
              <w:jc w:val="left"/>
              <w:rPr>
                <w:rFonts w:hint="eastAsia" w:ascii="宋体" w:hAnsi="宋体" w:cs="宋体"/>
                <w:kern w:val="0"/>
                <w:sz w:val="18"/>
                <w:szCs w:val="18"/>
              </w:rPr>
            </w:pPr>
          </w:p>
        </w:tc>
        <w:tc>
          <w:tcPr>
            <w:tcW w:w="2748" w:type="dxa"/>
            <w:tcBorders>
              <w:top w:val="nil"/>
              <w:left w:val="nil"/>
              <w:bottom w:val="single" w:color="auto" w:sz="4" w:space="0"/>
              <w:right w:val="single" w:color="auto" w:sz="4" w:space="0"/>
            </w:tcBorders>
            <w:shd w:val="clear" w:color="auto" w:fill="auto"/>
            <w:vAlign w:val="center"/>
          </w:tcPr>
          <w:p w14:paraId="18253340">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39" w:type="dxa"/>
            <w:tcBorders>
              <w:top w:val="nil"/>
              <w:left w:val="nil"/>
              <w:bottom w:val="single" w:color="auto" w:sz="4" w:space="0"/>
              <w:right w:val="single" w:color="auto" w:sz="4" w:space="0"/>
            </w:tcBorders>
            <w:shd w:val="clear" w:color="auto" w:fill="auto"/>
            <w:vAlign w:val="center"/>
          </w:tcPr>
          <w:p w14:paraId="662BCDD4">
            <w:pPr>
              <w:widowControl/>
              <w:jc w:val="left"/>
              <w:rPr>
                <w:rFonts w:hint="eastAsia" w:ascii="宋体" w:hAnsi="宋体" w:cs="宋体"/>
                <w:kern w:val="0"/>
                <w:sz w:val="18"/>
                <w:szCs w:val="18"/>
              </w:rPr>
            </w:pPr>
            <w:r>
              <w:rPr>
                <w:rFonts w:hint="eastAsia" w:ascii="宋体" w:hAnsi="宋体" w:cs="宋体"/>
                <w:kern w:val="0"/>
                <w:sz w:val="18"/>
                <w:szCs w:val="18"/>
              </w:rPr>
              <w:t>其他</w:t>
            </w:r>
          </w:p>
        </w:tc>
        <w:tc>
          <w:tcPr>
            <w:tcW w:w="3496" w:type="dxa"/>
            <w:gridSpan w:val="2"/>
            <w:tcBorders>
              <w:top w:val="single" w:color="auto" w:sz="4" w:space="0"/>
              <w:left w:val="nil"/>
              <w:bottom w:val="single" w:color="auto" w:sz="4" w:space="0"/>
              <w:right w:val="single" w:color="000000" w:sz="4" w:space="0"/>
            </w:tcBorders>
            <w:shd w:val="clear" w:color="auto" w:fill="auto"/>
            <w:vAlign w:val="center"/>
          </w:tcPr>
          <w:p w14:paraId="398424F8">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0C865B05">
        <w:tblPrEx>
          <w:tblCellMar>
            <w:top w:w="0" w:type="dxa"/>
            <w:left w:w="108" w:type="dxa"/>
            <w:bottom w:w="0" w:type="dxa"/>
            <w:right w:w="108" w:type="dxa"/>
          </w:tblCellMar>
        </w:tblPrEx>
        <w:trPr>
          <w:trHeight w:val="561" w:hRule="atLeast"/>
          <w:jc w:val="center"/>
        </w:trPr>
        <w:tc>
          <w:tcPr>
            <w:tcW w:w="1178" w:type="dxa"/>
            <w:tcBorders>
              <w:top w:val="nil"/>
              <w:left w:val="single" w:color="auto" w:sz="4" w:space="0"/>
              <w:bottom w:val="single" w:color="auto" w:sz="4" w:space="0"/>
              <w:right w:val="single" w:color="auto" w:sz="4" w:space="0"/>
            </w:tcBorders>
            <w:shd w:val="clear" w:color="auto" w:fill="auto"/>
            <w:vAlign w:val="center"/>
          </w:tcPr>
          <w:p w14:paraId="79AF59B0">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一级指标</w:t>
            </w:r>
          </w:p>
        </w:tc>
        <w:tc>
          <w:tcPr>
            <w:tcW w:w="1496" w:type="dxa"/>
            <w:tcBorders>
              <w:top w:val="nil"/>
              <w:left w:val="nil"/>
              <w:bottom w:val="single" w:color="auto" w:sz="4" w:space="0"/>
              <w:right w:val="single" w:color="auto" w:sz="4" w:space="0"/>
            </w:tcBorders>
            <w:shd w:val="clear" w:color="auto" w:fill="auto"/>
            <w:vAlign w:val="center"/>
          </w:tcPr>
          <w:p w14:paraId="57109E5C">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二级指标</w:t>
            </w:r>
          </w:p>
        </w:tc>
        <w:tc>
          <w:tcPr>
            <w:tcW w:w="2748" w:type="dxa"/>
            <w:tcBorders>
              <w:top w:val="nil"/>
              <w:left w:val="nil"/>
              <w:bottom w:val="single" w:color="auto" w:sz="4" w:space="0"/>
              <w:right w:val="single" w:color="auto" w:sz="4" w:space="0"/>
            </w:tcBorders>
            <w:shd w:val="clear" w:color="auto" w:fill="auto"/>
            <w:vAlign w:val="center"/>
          </w:tcPr>
          <w:p w14:paraId="33981F24">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三级指标</w:t>
            </w:r>
          </w:p>
        </w:tc>
        <w:tc>
          <w:tcPr>
            <w:tcW w:w="1439" w:type="dxa"/>
            <w:tcBorders>
              <w:top w:val="nil"/>
              <w:left w:val="nil"/>
              <w:bottom w:val="single" w:color="auto" w:sz="4" w:space="0"/>
              <w:right w:val="single" w:color="auto" w:sz="4" w:space="0"/>
            </w:tcBorders>
            <w:shd w:val="clear" w:color="auto" w:fill="auto"/>
            <w:vAlign w:val="center"/>
          </w:tcPr>
          <w:p w14:paraId="6DEF7B3F">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指标值</w:t>
            </w:r>
          </w:p>
        </w:tc>
        <w:tc>
          <w:tcPr>
            <w:tcW w:w="2225" w:type="dxa"/>
            <w:tcBorders>
              <w:top w:val="nil"/>
              <w:left w:val="nil"/>
              <w:bottom w:val="single" w:color="auto" w:sz="4" w:space="0"/>
              <w:right w:val="single" w:color="auto" w:sz="4" w:space="0"/>
            </w:tcBorders>
            <w:shd w:val="clear" w:color="auto" w:fill="auto"/>
            <w:vAlign w:val="center"/>
          </w:tcPr>
          <w:p w14:paraId="1758118E">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指标设定依据</w:t>
            </w:r>
          </w:p>
        </w:tc>
        <w:tc>
          <w:tcPr>
            <w:tcW w:w="1271" w:type="dxa"/>
            <w:tcBorders>
              <w:top w:val="nil"/>
              <w:left w:val="nil"/>
              <w:bottom w:val="single" w:color="auto" w:sz="4" w:space="0"/>
              <w:right w:val="single" w:color="auto" w:sz="4" w:space="0"/>
            </w:tcBorders>
            <w:shd w:val="clear" w:color="auto" w:fill="auto"/>
            <w:vAlign w:val="center"/>
          </w:tcPr>
          <w:p w14:paraId="28A63D31">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分值权重</w:t>
            </w:r>
          </w:p>
        </w:tc>
      </w:tr>
      <w:tr w14:paraId="65F5D595">
        <w:tblPrEx>
          <w:tblCellMar>
            <w:top w:w="0" w:type="dxa"/>
            <w:left w:w="108" w:type="dxa"/>
            <w:bottom w:w="0" w:type="dxa"/>
            <w:right w:w="108" w:type="dxa"/>
          </w:tblCellMar>
        </w:tblPrEx>
        <w:trPr>
          <w:trHeight w:val="498" w:hRule="atLeast"/>
          <w:jc w:val="center"/>
        </w:trPr>
        <w:tc>
          <w:tcPr>
            <w:tcW w:w="1178" w:type="dxa"/>
            <w:vMerge w:val="restart"/>
            <w:tcBorders>
              <w:top w:val="nil"/>
              <w:left w:val="single" w:color="auto" w:sz="4" w:space="0"/>
              <w:bottom w:val="single" w:color="000000" w:sz="4" w:space="0"/>
              <w:right w:val="single" w:color="auto" w:sz="4" w:space="0"/>
            </w:tcBorders>
            <w:shd w:val="clear" w:color="auto" w:fill="auto"/>
            <w:vAlign w:val="center"/>
          </w:tcPr>
          <w:p w14:paraId="195E769B">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96" w:type="dxa"/>
            <w:tcBorders>
              <w:top w:val="nil"/>
              <w:left w:val="nil"/>
              <w:bottom w:val="single" w:color="auto" w:sz="4" w:space="0"/>
              <w:right w:val="single" w:color="auto" w:sz="4" w:space="0"/>
            </w:tcBorders>
            <w:shd w:val="clear" w:color="auto" w:fill="auto"/>
            <w:vAlign w:val="center"/>
          </w:tcPr>
          <w:p w14:paraId="57F8DD1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48" w:type="dxa"/>
            <w:tcBorders>
              <w:top w:val="nil"/>
              <w:left w:val="nil"/>
              <w:bottom w:val="single" w:color="auto" w:sz="4" w:space="0"/>
              <w:right w:val="single" w:color="auto" w:sz="4" w:space="0"/>
            </w:tcBorders>
            <w:shd w:val="clear" w:color="auto" w:fill="auto"/>
            <w:vAlign w:val="center"/>
          </w:tcPr>
          <w:p w14:paraId="0146B1D2">
            <w:pPr>
              <w:widowControl/>
              <w:jc w:val="center"/>
              <w:rPr>
                <w:rFonts w:hint="eastAsia" w:ascii="宋体" w:hAnsi="宋体" w:cs="宋体"/>
                <w:kern w:val="0"/>
                <w:sz w:val="18"/>
                <w:szCs w:val="18"/>
              </w:rPr>
            </w:pPr>
            <w:r>
              <w:rPr>
                <w:rFonts w:hint="eastAsia" w:ascii="宋体" w:hAnsi="宋体" w:cs="宋体"/>
                <w:kern w:val="0"/>
                <w:sz w:val="18"/>
                <w:szCs w:val="18"/>
              </w:rPr>
              <w:t>网络安全检查次数</w:t>
            </w:r>
          </w:p>
        </w:tc>
        <w:tc>
          <w:tcPr>
            <w:tcW w:w="1439" w:type="dxa"/>
            <w:tcBorders>
              <w:top w:val="nil"/>
              <w:left w:val="nil"/>
              <w:bottom w:val="single" w:color="auto" w:sz="4" w:space="0"/>
              <w:right w:val="single" w:color="auto" w:sz="4" w:space="0"/>
            </w:tcBorders>
            <w:shd w:val="clear" w:color="auto" w:fill="auto"/>
            <w:vAlign w:val="center"/>
          </w:tcPr>
          <w:p w14:paraId="10207F70">
            <w:pPr>
              <w:widowControl/>
              <w:jc w:val="center"/>
              <w:rPr>
                <w:rFonts w:hint="eastAsia" w:ascii="宋体" w:hAnsi="宋体" w:cs="宋体"/>
                <w:kern w:val="0"/>
                <w:sz w:val="18"/>
                <w:szCs w:val="18"/>
              </w:rPr>
            </w:pPr>
            <w:r>
              <w:rPr>
                <w:rFonts w:hint="eastAsia" w:ascii="宋体" w:hAnsi="宋体" w:cs="宋体"/>
                <w:kern w:val="0"/>
                <w:sz w:val="18"/>
                <w:szCs w:val="18"/>
              </w:rPr>
              <w:t>≥4次</w:t>
            </w:r>
          </w:p>
        </w:tc>
        <w:tc>
          <w:tcPr>
            <w:tcW w:w="2225" w:type="dxa"/>
            <w:tcBorders>
              <w:top w:val="nil"/>
              <w:left w:val="nil"/>
              <w:bottom w:val="single" w:color="auto" w:sz="4" w:space="0"/>
              <w:right w:val="single" w:color="auto" w:sz="4" w:space="0"/>
            </w:tcBorders>
            <w:shd w:val="clear" w:color="auto" w:fill="auto"/>
            <w:vAlign w:val="center"/>
          </w:tcPr>
          <w:p w14:paraId="49C59D5E">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271" w:type="dxa"/>
            <w:tcBorders>
              <w:top w:val="nil"/>
              <w:left w:val="nil"/>
              <w:bottom w:val="single" w:color="auto" w:sz="4" w:space="0"/>
              <w:right w:val="single" w:color="auto" w:sz="4" w:space="0"/>
            </w:tcBorders>
            <w:shd w:val="clear" w:color="auto" w:fill="auto"/>
            <w:vAlign w:val="center"/>
          </w:tcPr>
          <w:p w14:paraId="3D32EE89">
            <w:pPr>
              <w:widowControl/>
              <w:jc w:val="center"/>
              <w:rPr>
                <w:rFonts w:hint="eastAsia" w:ascii="宋体" w:hAnsi="宋体" w:cs="宋体"/>
                <w:kern w:val="0"/>
                <w:sz w:val="18"/>
                <w:szCs w:val="18"/>
              </w:rPr>
            </w:pPr>
            <w:r>
              <w:rPr>
                <w:rFonts w:hint="eastAsia" w:ascii="宋体" w:hAnsi="宋体" w:cs="宋体"/>
                <w:kern w:val="0"/>
                <w:sz w:val="18"/>
                <w:szCs w:val="18"/>
              </w:rPr>
              <w:t xml:space="preserve">18 </w:t>
            </w:r>
          </w:p>
        </w:tc>
      </w:tr>
      <w:tr w14:paraId="73FFA426">
        <w:tblPrEx>
          <w:tblCellMar>
            <w:top w:w="0" w:type="dxa"/>
            <w:left w:w="108" w:type="dxa"/>
            <w:bottom w:w="0" w:type="dxa"/>
            <w:right w:w="108" w:type="dxa"/>
          </w:tblCellMar>
        </w:tblPrEx>
        <w:trPr>
          <w:trHeight w:val="498" w:hRule="atLeast"/>
          <w:jc w:val="center"/>
        </w:trPr>
        <w:tc>
          <w:tcPr>
            <w:tcW w:w="1178" w:type="dxa"/>
            <w:vMerge w:val="continue"/>
            <w:tcBorders>
              <w:top w:val="nil"/>
              <w:left w:val="single" w:color="auto" w:sz="4" w:space="0"/>
              <w:bottom w:val="single" w:color="000000" w:sz="4" w:space="0"/>
              <w:right w:val="single" w:color="auto" w:sz="4" w:space="0"/>
            </w:tcBorders>
            <w:vAlign w:val="center"/>
          </w:tcPr>
          <w:p w14:paraId="230FB0D6">
            <w:pPr>
              <w:widowControl/>
              <w:jc w:val="left"/>
              <w:rPr>
                <w:rFonts w:hint="eastAsia" w:ascii="宋体" w:hAnsi="宋体" w:cs="宋体"/>
                <w:kern w:val="0"/>
                <w:sz w:val="18"/>
                <w:szCs w:val="18"/>
              </w:rPr>
            </w:pPr>
          </w:p>
        </w:tc>
        <w:tc>
          <w:tcPr>
            <w:tcW w:w="1496" w:type="dxa"/>
            <w:tcBorders>
              <w:top w:val="nil"/>
              <w:left w:val="nil"/>
              <w:bottom w:val="single" w:color="auto" w:sz="4" w:space="0"/>
              <w:right w:val="single" w:color="auto" w:sz="4" w:space="0"/>
            </w:tcBorders>
            <w:shd w:val="clear" w:color="auto" w:fill="auto"/>
            <w:vAlign w:val="center"/>
          </w:tcPr>
          <w:p w14:paraId="2BFFD75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48" w:type="dxa"/>
            <w:tcBorders>
              <w:top w:val="nil"/>
              <w:left w:val="nil"/>
              <w:bottom w:val="single" w:color="auto" w:sz="4" w:space="0"/>
              <w:right w:val="single" w:color="auto" w:sz="4" w:space="0"/>
            </w:tcBorders>
            <w:shd w:val="clear" w:color="auto" w:fill="auto"/>
            <w:vAlign w:val="center"/>
          </w:tcPr>
          <w:p w14:paraId="10F3DC2D">
            <w:pPr>
              <w:widowControl/>
              <w:jc w:val="center"/>
              <w:rPr>
                <w:rFonts w:hint="eastAsia" w:ascii="宋体" w:hAnsi="宋体" w:cs="宋体"/>
                <w:kern w:val="0"/>
                <w:sz w:val="18"/>
                <w:szCs w:val="18"/>
              </w:rPr>
            </w:pPr>
            <w:r>
              <w:rPr>
                <w:rFonts w:hint="eastAsia" w:ascii="宋体" w:hAnsi="宋体" w:cs="宋体"/>
                <w:kern w:val="0"/>
                <w:sz w:val="18"/>
                <w:szCs w:val="18"/>
              </w:rPr>
              <w:t>网络安全、网络辟谣宣传次数</w:t>
            </w:r>
          </w:p>
        </w:tc>
        <w:tc>
          <w:tcPr>
            <w:tcW w:w="1439" w:type="dxa"/>
            <w:tcBorders>
              <w:top w:val="nil"/>
              <w:left w:val="nil"/>
              <w:bottom w:val="single" w:color="auto" w:sz="4" w:space="0"/>
              <w:right w:val="single" w:color="auto" w:sz="4" w:space="0"/>
            </w:tcBorders>
            <w:shd w:val="clear" w:color="auto" w:fill="auto"/>
            <w:vAlign w:val="center"/>
          </w:tcPr>
          <w:p w14:paraId="76526217">
            <w:pPr>
              <w:widowControl/>
              <w:jc w:val="center"/>
              <w:rPr>
                <w:rFonts w:hint="eastAsia" w:ascii="宋体" w:hAnsi="宋体" w:cs="宋体"/>
                <w:kern w:val="0"/>
                <w:sz w:val="18"/>
                <w:szCs w:val="18"/>
              </w:rPr>
            </w:pPr>
            <w:r>
              <w:rPr>
                <w:rFonts w:hint="eastAsia" w:ascii="宋体" w:hAnsi="宋体" w:cs="宋体"/>
                <w:kern w:val="0"/>
                <w:sz w:val="18"/>
                <w:szCs w:val="18"/>
              </w:rPr>
              <w:t>≥20次</w:t>
            </w:r>
          </w:p>
        </w:tc>
        <w:tc>
          <w:tcPr>
            <w:tcW w:w="2225" w:type="dxa"/>
            <w:tcBorders>
              <w:top w:val="nil"/>
              <w:left w:val="nil"/>
              <w:bottom w:val="single" w:color="auto" w:sz="4" w:space="0"/>
              <w:right w:val="single" w:color="auto" w:sz="4" w:space="0"/>
            </w:tcBorders>
            <w:shd w:val="clear" w:color="auto" w:fill="auto"/>
            <w:vAlign w:val="center"/>
          </w:tcPr>
          <w:p w14:paraId="518A11F4">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271" w:type="dxa"/>
            <w:tcBorders>
              <w:top w:val="nil"/>
              <w:left w:val="nil"/>
              <w:bottom w:val="single" w:color="auto" w:sz="4" w:space="0"/>
              <w:right w:val="single" w:color="auto" w:sz="4" w:space="0"/>
            </w:tcBorders>
            <w:shd w:val="clear" w:color="auto" w:fill="auto"/>
            <w:vAlign w:val="center"/>
          </w:tcPr>
          <w:p w14:paraId="38DF9263">
            <w:pPr>
              <w:widowControl/>
              <w:jc w:val="center"/>
              <w:rPr>
                <w:rFonts w:hint="eastAsia" w:ascii="宋体" w:hAnsi="宋体" w:cs="宋体"/>
                <w:kern w:val="0"/>
                <w:sz w:val="18"/>
                <w:szCs w:val="18"/>
              </w:rPr>
            </w:pPr>
            <w:r>
              <w:rPr>
                <w:rFonts w:hint="eastAsia" w:ascii="宋体" w:hAnsi="宋体" w:cs="宋体"/>
                <w:kern w:val="0"/>
                <w:sz w:val="18"/>
                <w:szCs w:val="18"/>
              </w:rPr>
              <w:t xml:space="preserve">18 </w:t>
            </w:r>
          </w:p>
        </w:tc>
      </w:tr>
      <w:tr w14:paraId="273B737A">
        <w:tblPrEx>
          <w:tblCellMar>
            <w:top w:w="0" w:type="dxa"/>
            <w:left w:w="108" w:type="dxa"/>
            <w:bottom w:w="0" w:type="dxa"/>
            <w:right w:w="108" w:type="dxa"/>
          </w:tblCellMar>
        </w:tblPrEx>
        <w:trPr>
          <w:trHeight w:val="561" w:hRule="atLeast"/>
          <w:jc w:val="center"/>
        </w:trPr>
        <w:tc>
          <w:tcPr>
            <w:tcW w:w="1178" w:type="dxa"/>
            <w:vMerge w:val="continue"/>
            <w:tcBorders>
              <w:top w:val="nil"/>
              <w:left w:val="single" w:color="auto" w:sz="4" w:space="0"/>
              <w:bottom w:val="single" w:color="000000" w:sz="4" w:space="0"/>
              <w:right w:val="single" w:color="auto" w:sz="4" w:space="0"/>
            </w:tcBorders>
            <w:vAlign w:val="center"/>
          </w:tcPr>
          <w:p w14:paraId="31492AE2">
            <w:pPr>
              <w:widowControl/>
              <w:jc w:val="left"/>
              <w:rPr>
                <w:rFonts w:hint="eastAsia" w:ascii="宋体" w:hAnsi="宋体" w:cs="宋体"/>
                <w:kern w:val="0"/>
                <w:sz w:val="18"/>
                <w:szCs w:val="18"/>
              </w:rPr>
            </w:pPr>
          </w:p>
        </w:tc>
        <w:tc>
          <w:tcPr>
            <w:tcW w:w="1496" w:type="dxa"/>
            <w:tcBorders>
              <w:top w:val="nil"/>
              <w:left w:val="nil"/>
              <w:bottom w:val="single" w:color="auto" w:sz="4" w:space="0"/>
              <w:right w:val="single" w:color="auto" w:sz="4" w:space="0"/>
            </w:tcBorders>
            <w:shd w:val="clear" w:color="auto" w:fill="auto"/>
            <w:vAlign w:val="center"/>
          </w:tcPr>
          <w:p w14:paraId="5EFEFB4A">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48" w:type="dxa"/>
            <w:tcBorders>
              <w:top w:val="nil"/>
              <w:left w:val="nil"/>
              <w:bottom w:val="single" w:color="auto" w:sz="4" w:space="0"/>
              <w:right w:val="single" w:color="auto" w:sz="4" w:space="0"/>
            </w:tcBorders>
            <w:shd w:val="clear" w:color="auto" w:fill="auto"/>
            <w:vAlign w:val="center"/>
          </w:tcPr>
          <w:p w14:paraId="76FB21E4">
            <w:pPr>
              <w:widowControl/>
              <w:jc w:val="center"/>
              <w:rPr>
                <w:rFonts w:hint="eastAsia" w:ascii="宋体" w:hAnsi="宋体" w:cs="宋体"/>
                <w:kern w:val="0"/>
                <w:sz w:val="18"/>
                <w:szCs w:val="18"/>
              </w:rPr>
            </w:pPr>
            <w:r>
              <w:rPr>
                <w:rFonts w:hint="eastAsia" w:ascii="宋体" w:hAnsi="宋体" w:cs="宋体"/>
                <w:kern w:val="0"/>
                <w:sz w:val="18"/>
                <w:szCs w:val="18"/>
              </w:rPr>
              <w:t>网络党建指导员走访宣传次数</w:t>
            </w:r>
          </w:p>
        </w:tc>
        <w:tc>
          <w:tcPr>
            <w:tcW w:w="1439" w:type="dxa"/>
            <w:tcBorders>
              <w:top w:val="nil"/>
              <w:left w:val="nil"/>
              <w:bottom w:val="single" w:color="auto" w:sz="4" w:space="0"/>
              <w:right w:val="single" w:color="auto" w:sz="4" w:space="0"/>
            </w:tcBorders>
            <w:shd w:val="clear" w:color="auto" w:fill="auto"/>
            <w:vAlign w:val="center"/>
          </w:tcPr>
          <w:p w14:paraId="1B502A22">
            <w:pPr>
              <w:widowControl/>
              <w:jc w:val="center"/>
              <w:rPr>
                <w:rFonts w:hint="eastAsia" w:ascii="宋体" w:hAnsi="宋体" w:cs="宋体"/>
                <w:kern w:val="0"/>
                <w:sz w:val="18"/>
                <w:szCs w:val="18"/>
              </w:rPr>
            </w:pPr>
            <w:r>
              <w:rPr>
                <w:rFonts w:hint="eastAsia" w:ascii="宋体" w:hAnsi="宋体" w:cs="宋体"/>
                <w:kern w:val="0"/>
                <w:sz w:val="18"/>
                <w:szCs w:val="18"/>
              </w:rPr>
              <w:t>≥10次</w:t>
            </w:r>
          </w:p>
        </w:tc>
        <w:tc>
          <w:tcPr>
            <w:tcW w:w="2225" w:type="dxa"/>
            <w:tcBorders>
              <w:top w:val="nil"/>
              <w:left w:val="nil"/>
              <w:bottom w:val="single" w:color="auto" w:sz="4" w:space="0"/>
              <w:right w:val="single" w:color="auto" w:sz="4" w:space="0"/>
            </w:tcBorders>
            <w:shd w:val="clear" w:color="auto" w:fill="auto"/>
            <w:vAlign w:val="center"/>
          </w:tcPr>
          <w:p w14:paraId="6D6D0908">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271" w:type="dxa"/>
            <w:tcBorders>
              <w:top w:val="nil"/>
              <w:left w:val="nil"/>
              <w:bottom w:val="single" w:color="auto" w:sz="4" w:space="0"/>
              <w:right w:val="single" w:color="auto" w:sz="4" w:space="0"/>
            </w:tcBorders>
            <w:shd w:val="clear" w:color="auto" w:fill="auto"/>
            <w:vAlign w:val="center"/>
          </w:tcPr>
          <w:p w14:paraId="0B0057F8">
            <w:pPr>
              <w:widowControl/>
              <w:jc w:val="center"/>
              <w:rPr>
                <w:rFonts w:hint="eastAsia" w:ascii="宋体" w:hAnsi="宋体" w:cs="宋体"/>
                <w:kern w:val="0"/>
                <w:sz w:val="18"/>
                <w:szCs w:val="18"/>
              </w:rPr>
            </w:pPr>
            <w:r>
              <w:rPr>
                <w:rFonts w:hint="eastAsia" w:ascii="宋体" w:hAnsi="宋体" w:cs="宋体"/>
                <w:kern w:val="0"/>
                <w:sz w:val="18"/>
                <w:szCs w:val="18"/>
              </w:rPr>
              <w:t xml:space="preserve">18 </w:t>
            </w:r>
          </w:p>
        </w:tc>
      </w:tr>
      <w:tr w14:paraId="26DC309D">
        <w:tblPrEx>
          <w:tblCellMar>
            <w:top w:w="0" w:type="dxa"/>
            <w:left w:w="108" w:type="dxa"/>
            <w:bottom w:w="0" w:type="dxa"/>
            <w:right w:w="108" w:type="dxa"/>
          </w:tblCellMar>
        </w:tblPrEx>
        <w:trPr>
          <w:trHeight w:val="561" w:hRule="atLeast"/>
          <w:jc w:val="center"/>
        </w:trPr>
        <w:tc>
          <w:tcPr>
            <w:tcW w:w="1178" w:type="dxa"/>
            <w:vMerge w:val="continue"/>
            <w:tcBorders>
              <w:top w:val="nil"/>
              <w:left w:val="single" w:color="auto" w:sz="4" w:space="0"/>
              <w:bottom w:val="single" w:color="000000" w:sz="4" w:space="0"/>
              <w:right w:val="single" w:color="auto" w:sz="4" w:space="0"/>
            </w:tcBorders>
            <w:vAlign w:val="center"/>
          </w:tcPr>
          <w:p w14:paraId="2EC9D382">
            <w:pPr>
              <w:widowControl/>
              <w:jc w:val="left"/>
              <w:rPr>
                <w:rFonts w:hint="eastAsia" w:ascii="宋体" w:hAnsi="宋体" w:cs="宋体"/>
                <w:kern w:val="0"/>
                <w:sz w:val="18"/>
                <w:szCs w:val="18"/>
              </w:rPr>
            </w:pPr>
          </w:p>
        </w:tc>
        <w:tc>
          <w:tcPr>
            <w:tcW w:w="1496" w:type="dxa"/>
            <w:tcBorders>
              <w:top w:val="nil"/>
              <w:left w:val="nil"/>
              <w:bottom w:val="single" w:color="auto" w:sz="4" w:space="0"/>
              <w:right w:val="single" w:color="auto" w:sz="4" w:space="0"/>
            </w:tcBorders>
            <w:shd w:val="clear" w:color="auto" w:fill="auto"/>
            <w:vAlign w:val="center"/>
          </w:tcPr>
          <w:p w14:paraId="0FC3E0F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48" w:type="dxa"/>
            <w:tcBorders>
              <w:top w:val="nil"/>
              <w:left w:val="nil"/>
              <w:bottom w:val="single" w:color="auto" w:sz="4" w:space="0"/>
              <w:right w:val="single" w:color="auto" w:sz="4" w:space="0"/>
            </w:tcBorders>
            <w:shd w:val="clear" w:color="auto" w:fill="auto"/>
            <w:vAlign w:val="center"/>
          </w:tcPr>
          <w:p w14:paraId="689958A9">
            <w:pPr>
              <w:widowControl/>
              <w:jc w:val="center"/>
              <w:rPr>
                <w:rFonts w:hint="eastAsia" w:ascii="宋体" w:hAnsi="宋体" w:cs="宋体"/>
                <w:kern w:val="0"/>
                <w:sz w:val="18"/>
                <w:szCs w:val="18"/>
              </w:rPr>
            </w:pPr>
            <w:r>
              <w:rPr>
                <w:rFonts w:hint="eastAsia" w:ascii="宋体" w:hAnsi="宋体" w:cs="宋体"/>
                <w:kern w:val="0"/>
                <w:sz w:val="18"/>
                <w:szCs w:val="18"/>
              </w:rPr>
              <w:t>互联网不良信息巡查监看总量</w:t>
            </w:r>
          </w:p>
        </w:tc>
        <w:tc>
          <w:tcPr>
            <w:tcW w:w="1439" w:type="dxa"/>
            <w:tcBorders>
              <w:top w:val="nil"/>
              <w:left w:val="nil"/>
              <w:bottom w:val="single" w:color="auto" w:sz="4" w:space="0"/>
              <w:right w:val="single" w:color="auto" w:sz="4" w:space="0"/>
            </w:tcBorders>
            <w:shd w:val="clear" w:color="auto" w:fill="auto"/>
            <w:vAlign w:val="center"/>
          </w:tcPr>
          <w:p w14:paraId="5DEB46CD">
            <w:pPr>
              <w:widowControl/>
              <w:jc w:val="center"/>
              <w:rPr>
                <w:rFonts w:hint="eastAsia" w:ascii="宋体" w:hAnsi="宋体" w:cs="宋体"/>
                <w:kern w:val="0"/>
                <w:sz w:val="18"/>
                <w:szCs w:val="18"/>
              </w:rPr>
            </w:pPr>
            <w:r>
              <w:rPr>
                <w:rFonts w:hint="eastAsia" w:ascii="宋体" w:hAnsi="宋体" w:cs="宋体"/>
                <w:kern w:val="0"/>
                <w:sz w:val="18"/>
                <w:szCs w:val="18"/>
              </w:rPr>
              <w:t>≥20000条</w:t>
            </w:r>
          </w:p>
        </w:tc>
        <w:tc>
          <w:tcPr>
            <w:tcW w:w="2225" w:type="dxa"/>
            <w:tcBorders>
              <w:top w:val="nil"/>
              <w:left w:val="nil"/>
              <w:bottom w:val="single" w:color="auto" w:sz="4" w:space="0"/>
              <w:right w:val="single" w:color="auto" w:sz="4" w:space="0"/>
            </w:tcBorders>
            <w:shd w:val="clear" w:color="auto" w:fill="auto"/>
            <w:vAlign w:val="center"/>
          </w:tcPr>
          <w:p w14:paraId="26080688">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271" w:type="dxa"/>
            <w:tcBorders>
              <w:top w:val="nil"/>
              <w:left w:val="nil"/>
              <w:bottom w:val="single" w:color="auto" w:sz="4" w:space="0"/>
              <w:right w:val="single" w:color="auto" w:sz="4" w:space="0"/>
            </w:tcBorders>
            <w:shd w:val="clear" w:color="auto" w:fill="auto"/>
            <w:vAlign w:val="center"/>
          </w:tcPr>
          <w:p w14:paraId="1CEF6401">
            <w:pPr>
              <w:widowControl/>
              <w:jc w:val="center"/>
              <w:rPr>
                <w:rFonts w:hint="eastAsia" w:ascii="宋体" w:hAnsi="宋体" w:cs="宋体"/>
                <w:kern w:val="0"/>
                <w:sz w:val="18"/>
                <w:szCs w:val="18"/>
              </w:rPr>
            </w:pPr>
            <w:r>
              <w:rPr>
                <w:rFonts w:hint="eastAsia" w:ascii="宋体" w:hAnsi="宋体" w:cs="宋体"/>
                <w:kern w:val="0"/>
                <w:sz w:val="18"/>
                <w:szCs w:val="18"/>
              </w:rPr>
              <w:t xml:space="preserve">18 </w:t>
            </w:r>
          </w:p>
        </w:tc>
      </w:tr>
      <w:tr w14:paraId="2FE94733">
        <w:tblPrEx>
          <w:tblCellMar>
            <w:top w:w="0" w:type="dxa"/>
            <w:left w:w="108" w:type="dxa"/>
            <w:bottom w:w="0" w:type="dxa"/>
            <w:right w:w="108" w:type="dxa"/>
          </w:tblCellMar>
        </w:tblPrEx>
        <w:trPr>
          <w:trHeight w:val="498" w:hRule="atLeast"/>
          <w:jc w:val="center"/>
        </w:trPr>
        <w:tc>
          <w:tcPr>
            <w:tcW w:w="1178" w:type="dxa"/>
            <w:tcBorders>
              <w:top w:val="nil"/>
              <w:left w:val="single" w:color="auto" w:sz="4" w:space="0"/>
              <w:bottom w:val="single" w:color="auto" w:sz="4" w:space="0"/>
              <w:right w:val="single" w:color="auto" w:sz="4" w:space="0"/>
            </w:tcBorders>
            <w:shd w:val="clear" w:color="auto" w:fill="auto"/>
            <w:vAlign w:val="center"/>
          </w:tcPr>
          <w:p w14:paraId="6841BDFD">
            <w:pPr>
              <w:widowControl/>
              <w:jc w:val="center"/>
              <w:rPr>
                <w:rFonts w:hint="eastAsia" w:ascii="宋体" w:hAnsi="宋体" w:cs="宋体"/>
                <w:kern w:val="0"/>
                <w:sz w:val="18"/>
                <w:szCs w:val="18"/>
              </w:rPr>
            </w:pPr>
            <w:r>
              <w:rPr>
                <w:rFonts w:hint="eastAsia" w:ascii="宋体" w:hAnsi="宋体" w:cs="宋体"/>
                <w:kern w:val="0"/>
                <w:sz w:val="18"/>
                <w:szCs w:val="18"/>
              </w:rPr>
              <w:t>社会效益</w:t>
            </w:r>
          </w:p>
        </w:tc>
        <w:tc>
          <w:tcPr>
            <w:tcW w:w="1496" w:type="dxa"/>
            <w:tcBorders>
              <w:top w:val="nil"/>
              <w:left w:val="nil"/>
              <w:bottom w:val="single" w:color="auto" w:sz="4" w:space="0"/>
              <w:right w:val="single" w:color="auto" w:sz="4" w:space="0"/>
            </w:tcBorders>
            <w:shd w:val="clear" w:color="auto" w:fill="auto"/>
            <w:vAlign w:val="center"/>
          </w:tcPr>
          <w:p w14:paraId="3D2293A3">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748" w:type="dxa"/>
            <w:tcBorders>
              <w:top w:val="nil"/>
              <w:left w:val="nil"/>
              <w:bottom w:val="single" w:color="auto" w:sz="4" w:space="0"/>
              <w:right w:val="single" w:color="auto" w:sz="4" w:space="0"/>
            </w:tcBorders>
            <w:shd w:val="clear" w:color="auto" w:fill="auto"/>
            <w:vAlign w:val="center"/>
          </w:tcPr>
          <w:p w14:paraId="7286B04D">
            <w:pPr>
              <w:widowControl/>
              <w:jc w:val="center"/>
              <w:rPr>
                <w:rFonts w:hint="eastAsia" w:ascii="宋体" w:hAnsi="宋体" w:cs="宋体"/>
                <w:kern w:val="0"/>
                <w:sz w:val="18"/>
                <w:szCs w:val="18"/>
              </w:rPr>
            </w:pPr>
            <w:r>
              <w:rPr>
                <w:rFonts w:hint="eastAsia" w:ascii="宋体" w:hAnsi="宋体" w:cs="宋体"/>
                <w:kern w:val="0"/>
                <w:sz w:val="18"/>
                <w:szCs w:val="18"/>
              </w:rPr>
              <w:t>我县全年重大网络安全案事件发生数量</w:t>
            </w:r>
          </w:p>
        </w:tc>
        <w:tc>
          <w:tcPr>
            <w:tcW w:w="1439" w:type="dxa"/>
            <w:tcBorders>
              <w:top w:val="nil"/>
              <w:left w:val="nil"/>
              <w:bottom w:val="single" w:color="auto" w:sz="4" w:space="0"/>
              <w:right w:val="single" w:color="auto" w:sz="4" w:space="0"/>
            </w:tcBorders>
            <w:shd w:val="clear" w:color="auto" w:fill="auto"/>
            <w:vAlign w:val="center"/>
          </w:tcPr>
          <w:p w14:paraId="34265CE1">
            <w:pPr>
              <w:widowControl/>
              <w:jc w:val="center"/>
              <w:rPr>
                <w:rFonts w:hint="eastAsia" w:ascii="宋体" w:hAnsi="宋体" w:cs="宋体"/>
                <w:kern w:val="0"/>
                <w:sz w:val="18"/>
                <w:szCs w:val="18"/>
              </w:rPr>
            </w:pPr>
            <w:r>
              <w:rPr>
                <w:rFonts w:hint="eastAsia" w:ascii="宋体" w:hAnsi="宋体" w:cs="宋体"/>
                <w:kern w:val="0"/>
                <w:sz w:val="18"/>
                <w:szCs w:val="18"/>
              </w:rPr>
              <w:t>=0件</w:t>
            </w:r>
          </w:p>
        </w:tc>
        <w:tc>
          <w:tcPr>
            <w:tcW w:w="2225" w:type="dxa"/>
            <w:tcBorders>
              <w:top w:val="nil"/>
              <w:left w:val="nil"/>
              <w:bottom w:val="single" w:color="auto" w:sz="4" w:space="0"/>
              <w:right w:val="single" w:color="auto" w:sz="4" w:space="0"/>
            </w:tcBorders>
            <w:shd w:val="clear" w:color="auto" w:fill="auto"/>
            <w:vAlign w:val="center"/>
          </w:tcPr>
          <w:p w14:paraId="3EC5F496">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271" w:type="dxa"/>
            <w:tcBorders>
              <w:top w:val="nil"/>
              <w:left w:val="nil"/>
              <w:bottom w:val="single" w:color="auto" w:sz="4" w:space="0"/>
              <w:right w:val="single" w:color="auto" w:sz="4" w:space="0"/>
            </w:tcBorders>
            <w:shd w:val="clear" w:color="auto" w:fill="auto"/>
            <w:vAlign w:val="center"/>
          </w:tcPr>
          <w:p w14:paraId="4B44F7F5">
            <w:pPr>
              <w:widowControl/>
              <w:jc w:val="center"/>
              <w:rPr>
                <w:rFonts w:hint="eastAsia" w:ascii="宋体" w:hAnsi="宋体" w:cs="宋体"/>
                <w:kern w:val="0"/>
                <w:sz w:val="18"/>
                <w:szCs w:val="18"/>
              </w:rPr>
            </w:pPr>
            <w:r>
              <w:rPr>
                <w:rFonts w:hint="eastAsia" w:ascii="宋体" w:hAnsi="宋体" w:cs="宋体"/>
                <w:kern w:val="0"/>
                <w:sz w:val="18"/>
                <w:szCs w:val="18"/>
              </w:rPr>
              <w:t xml:space="preserve">18 </w:t>
            </w:r>
          </w:p>
        </w:tc>
      </w:tr>
    </w:tbl>
    <w:p w14:paraId="314C65C7">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699389A2">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5C140263">
      <w:pPr>
        <w:ind w:firstLine="640" w:firstLineChars="200"/>
        <w:rPr>
          <w:rFonts w:hint="eastAsia"/>
        </w:rPr>
      </w:pPr>
      <w:r>
        <w:rPr>
          <w:rFonts w:hint="eastAsia" w:ascii="仿宋_GB2312" w:hAnsi="宋体" w:eastAsia="仿宋_GB2312" w:cs="宋体"/>
          <w:kern w:val="0"/>
          <w:sz w:val="32"/>
          <w:szCs w:val="32"/>
        </w:rPr>
        <w:t>本次未公开项目支出绩效目标表共有1个，其中：sm项目1个，涉及预算资金10.00万元、绩效目标表完全不予公开。</w:t>
      </w:r>
    </w:p>
    <w:p w14:paraId="216EFDF9">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3A11FDB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5F3F418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18C1AF0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5964C1B0">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0967597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5CE05D4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26687E3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11BDACC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349A8173">
      <w:pPr>
        <w:widowControl/>
        <w:spacing w:line="520" w:lineRule="exact"/>
        <w:jc w:val="left"/>
        <w:rPr>
          <w:rFonts w:hint="eastAsia" w:ascii="仿宋_GB2312" w:hAnsi="宋体" w:eastAsia="仿宋_GB2312" w:cs="宋体"/>
          <w:kern w:val="0"/>
          <w:sz w:val="32"/>
          <w:szCs w:val="32"/>
        </w:rPr>
      </w:pPr>
    </w:p>
    <w:p w14:paraId="2664D7DE">
      <w:pPr>
        <w:widowControl/>
        <w:spacing w:line="520" w:lineRule="exact"/>
        <w:jc w:val="left"/>
        <w:rPr>
          <w:rFonts w:hint="eastAsia" w:ascii="仿宋_GB2312" w:hAnsi="宋体" w:eastAsia="仿宋_GB2312" w:cs="宋体"/>
          <w:kern w:val="0"/>
          <w:sz w:val="32"/>
          <w:szCs w:val="32"/>
        </w:rPr>
      </w:pPr>
    </w:p>
    <w:p w14:paraId="05BA373E">
      <w:pPr>
        <w:widowControl/>
        <w:spacing w:line="520" w:lineRule="exact"/>
        <w:jc w:val="left"/>
        <w:rPr>
          <w:rFonts w:hint="eastAsia" w:ascii="仿宋_GB2312" w:hAnsi="宋体" w:eastAsia="仿宋_GB2312" w:cs="宋体"/>
          <w:kern w:val="0"/>
          <w:sz w:val="32"/>
          <w:szCs w:val="32"/>
        </w:rPr>
      </w:pPr>
    </w:p>
    <w:p w14:paraId="53E605F6">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中共托克逊县委员会网络安全和信息化委员会办公室</w:t>
      </w:r>
    </w:p>
    <w:p w14:paraId="3A7F904D">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4ACF9CF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57046">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1411EA7">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9C713">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2C7040A">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020CE">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7477C91">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F56A1">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27B2AC4">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3CBE0">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AF10858">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008AB"/>
    <w:rsid w:val="0011518D"/>
    <w:rsid w:val="002B01C7"/>
    <w:rsid w:val="005249C7"/>
    <w:rsid w:val="00734828"/>
    <w:rsid w:val="00796643"/>
    <w:rsid w:val="00804B58"/>
    <w:rsid w:val="008862CA"/>
    <w:rsid w:val="00A31412"/>
    <w:rsid w:val="00B03EC2"/>
    <w:rsid w:val="00D16B13"/>
    <w:rsid w:val="00DA5DE7"/>
    <w:rsid w:val="00E331D8"/>
    <w:rsid w:val="00FD4710"/>
    <w:rsid w:val="00FE4486"/>
    <w:rsid w:val="0C824192"/>
    <w:rsid w:val="232A2AB9"/>
    <w:rsid w:val="383E22D8"/>
    <w:rsid w:val="3DDC7F8B"/>
    <w:rsid w:val="48FA5E26"/>
    <w:rsid w:val="6255041A"/>
    <w:rsid w:val="76653366"/>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1888</Words>
  <Characters>2082</Characters>
  <Lines>89</Lines>
  <Paragraphs>25</Paragraphs>
  <TotalTime>0</TotalTime>
  <ScaleCrop>false</ScaleCrop>
  <LinksUpToDate>false</LinksUpToDate>
  <CharactersWithSpaces>2144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2025-08-12T03:30:45Z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5960286EAE624FC080CB4D26DFFE2C6E_13</vt:lpwstr>
  </property>
  <property fmtid="{D5CDD505-2E9C-101B-9397-08002B2CF9AE}" pid="4" name="KSOTemplateDocerSaveRecord">
    <vt:lpwstr>eyJoZGlkIjoiMTcwMGY5N2M4YzI3ODdkZTMzOGFhZTcwMTk4MTdlMjAiLCJ1c2VySWQiOiI0OTQ1NzM3OTEifQ==</vt:lpwstr>
  </property>
</Properties>
</file>